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6C6D0C" w14:textId="77777777" w:rsidR="00FF2A32" w:rsidRPr="00FF2A32" w:rsidRDefault="0004219C" w:rsidP="00D7068B">
      <w:pPr>
        <w:pStyle w:val="chapter-1"/>
        <w:shd w:val="clear" w:color="auto" w:fill="FFFFFF"/>
        <w:tabs>
          <w:tab w:val="center" w:pos="4500"/>
          <w:tab w:val="right" w:pos="9090"/>
        </w:tabs>
        <w:spacing w:before="0" w:beforeAutospacing="0" w:after="0" w:afterAutospacing="0"/>
        <w:contextualSpacing/>
        <w:rPr>
          <w:rFonts w:ascii="Arial" w:hAnsi="Arial" w:cs="Arial"/>
          <w:color w:val="000000" w:themeColor="text1"/>
          <w:sz w:val="24"/>
          <w:szCs w:val="24"/>
        </w:rPr>
      </w:pPr>
      <w:bookmarkStart w:id="0" w:name="_GoBack"/>
      <w:bookmarkEnd w:id="0"/>
      <w:r w:rsidRPr="00FF2A32">
        <w:rPr>
          <w:rFonts w:ascii="Arial" w:hAnsi="Arial" w:cs="Arial"/>
          <w:color w:val="000000" w:themeColor="text1"/>
          <w:sz w:val="24"/>
          <w:szCs w:val="24"/>
        </w:rPr>
        <w:t>January</w:t>
      </w:r>
      <w:r w:rsidR="005D2C1A" w:rsidRPr="00FF2A32">
        <w:rPr>
          <w:rFonts w:ascii="Arial" w:hAnsi="Arial" w:cs="Arial"/>
          <w:color w:val="000000" w:themeColor="text1"/>
          <w:sz w:val="24"/>
          <w:szCs w:val="24"/>
        </w:rPr>
        <w:t xml:space="preserve"> 2</w:t>
      </w:r>
      <w:r w:rsidRPr="00FF2A32">
        <w:rPr>
          <w:rFonts w:ascii="Arial" w:hAnsi="Arial" w:cs="Arial"/>
          <w:color w:val="000000" w:themeColor="text1"/>
          <w:sz w:val="24"/>
          <w:szCs w:val="24"/>
        </w:rPr>
        <w:t>0</w:t>
      </w:r>
      <w:r w:rsidR="00D327E8" w:rsidRPr="00FF2A32">
        <w:rPr>
          <w:rFonts w:ascii="Arial" w:hAnsi="Arial" w:cs="Arial"/>
          <w:color w:val="000000" w:themeColor="text1"/>
          <w:sz w:val="24"/>
          <w:szCs w:val="24"/>
        </w:rPr>
        <w:t>, 201</w:t>
      </w:r>
      <w:r w:rsidRPr="00FF2A32">
        <w:rPr>
          <w:rFonts w:ascii="Arial" w:hAnsi="Arial" w:cs="Arial"/>
          <w:color w:val="000000" w:themeColor="text1"/>
          <w:sz w:val="24"/>
          <w:szCs w:val="24"/>
        </w:rPr>
        <w:t>9</w:t>
      </w:r>
      <w:r w:rsidR="00D327E8" w:rsidRPr="00FF2A32">
        <w:rPr>
          <w:rFonts w:ascii="Arial" w:hAnsi="Arial" w:cs="Arial"/>
          <w:color w:val="000000" w:themeColor="text1"/>
          <w:sz w:val="24"/>
          <w:szCs w:val="24"/>
        </w:rPr>
        <w:tab/>
      </w:r>
    </w:p>
    <w:p w14:paraId="5C12BFCB" w14:textId="77777777" w:rsidR="00FF2A32" w:rsidRPr="00FF2A32" w:rsidRDefault="000950B3" w:rsidP="00D7068B">
      <w:pPr>
        <w:pStyle w:val="chapter-1"/>
        <w:shd w:val="clear" w:color="auto" w:fill="FFFFFF"/>
        <w:tabs>
          <w:tab w:val="center" w:pos="4500"/>
          <w:tab w:val="right" w:pos="9090"/>
        </w:tabs>
        <w:spacing w:before="0" w:beforeAutospacing="0" w:after="0" w:afterAutospacing="0"/>
        <w:contextualSpacing/>
        <w:rPr>
          <w:rFonts w:ascii="Arial" w:hAnsi="Arial" w:cs="Arial"/>
          <w:color w:val="000000" w:themeColor="text1"/>
          <w:sz w:val="24"/>
          <w:szCs w:val="24"/>
        </w:rPr>
      </w:pPr>
      <w:r w:rsidRPr="00FF2A32">
        <w:rPr>
          <w:rFonts w:ascii="Arial" w:hAnsi="Arial" w:cs="Arial"/>
          <w:color w:val="000000" w:themeColor="text1"/>
          <w:sz w:val="24"/>
          <w:szCs w:val="24"/>
          <w:u w:color="000000"/>
          <w:bdr w:val="nil"/>
        </w:rPr>
        <w:t>John 2:1-11</w:t>
      </w:r>
      <w:r w:rsidR="00D327E8" w:rsidRPr="00FF2A32">
        <w:rPr>
          <w:rFonts w:ascii="Arial" w:hAnsi="Arial" w:cs="Arial"/>
          <w:color w:val="000000" w:themeColor="text1"/>
          <w:sz w:val="24"/>
          <w:szCs w:val="24"/>
        </w:rPr>
        <w:tab/>
      </w:r>
    </w:p>
    <w:p w14:paraId="66BC985A" w14:textId="56A03B60" w:rsidR="000950B3" w:rsidRPr="00FF2A32" w:rsidRDefault="000950B3" w:rsidP="00D7068B">
      <w:pPr>
        <w:pStyle w:val="chapter-1"/>
        <w:shd w:val="clear" w:color="auto" w:fill="FFFFFF"/>
        <w:tabs>
          <w:tab w:val="center" w:pos="4500"/>
          <w:tab w:val="right" w:pos="9090"/>
        </w:tabs>
        <w:spacing w:before="0" w:beforeAutospacing="0" w:after="0" w:afterAutospacing="0"/>
        <w:contextualSpacing/>
        <w:rPr>
          <w:rFonts w:ascii="Arial" w:hAnsi="Arial" w:cs="Arial"/>
          <w:color w:val="000000" w:themeColor="text1"/>
          <w:sz w:val="24"/>
          <w:szCs w:val="24"/>
          <w:u w:color="000000"/>
          <w:bdr w:val="nil"/>
        </w:rPr>
      </w:pPr>
      <w:r w:rsidRPr="00FF2A32">
        <w:rPr>
          <w:rFonts w:ascii="Arial" w:hAnsi="Arial" w:cs="Arial"/>
          <w:color w:val="000000" w:themeColor="text1"/>
          <w:sz w:val="24"/>
          <w:szCs w:val="24"/>
          <w:u w:color="000000"/>
          <w:bdr w:val="nil"/>
        </w:rPr>
        <w:t>When You Can’t See Where You Are Going</w:t>
      </w:r>
    </w:p>
    <w:p w14:paraId="0B835542" w14:textId="77777777" w:rsidR="00FF2A32" w:rsidRPr="00FF2A32" w:rsidRDefault="00D327E8" w:rsidP="00D7068B">
      <w:pPr>
        <w:pStyle w:val="chapter-1"/>
        <w:shd w:val="clear" w:color="auto" w:fill="FFFFFF"/>
        <w:tabs>
          <w:tab w:val="center" w:pos="4500"/>
          <w:tab w:val="right" w:pos="9090"/>
        </w:tabs>
        <w:spacing w:before="0" w:beforeAutospacing="0" w:after="0" w:afterAutospacing="0"/>
        <w:contextualSpacing/>
        <w:rPr>
          <w:rFonts w:ascii="Arial" w:hAnsi="Arial" w:cs="Arial"/>
          <w:color w:val="000000" w:themeColor="text1"/>
          <w:sz w:val="24"/>
          <w:szCs w:val="24"/>
        </w:rPr>
      </w:pPr>
      <w:r w:rsidRPr="00FF2A32">
        <w:rPr>
          <w:rFonts w:ascii="Arial" w:hAnsi="Arial" w:cs="Arial"/>
          <w:color w:val="000000" w:themeColor="text1"/>
          <w:sz w:val="24"/>
          <w:szCs w:val="24"/>
        </w:rPr>
        <w:t>Rev. Kerry Smith</w:t>
      </w:r>
      <w:r w:rsidRPr="00FF2A32">
        <w:rPr>
          <w:rFonts w:ascii="Arial" w:hAnsi="Arial" w:cs="Arial"/>
          <w:color w:val="000000" w:themeColor="text1"/>
          <w:sz w:val="24"/>
          <w:szCs w:val="24"/>
        </w:rPr>
        <w:tab/>
      </w:r>
      <w:r w:rsidR="00622B55" w:rsidRPr="00FF2A32">
        <w:rPr>
          <w:rFonts w:ascii="Arial" w:hAnsi="Arial" w:cs="Arial"/>
          <w:color w:val="000000" w:themeColor="text1"/>
          <w:sz w:val="24"/>
          <w:szCs w:val="24"/>
        </w:rPr>
        <w:tab/>
      </w:r>
    </w:p>
    <w:p w14:paraId="27F2EF8B" w14:textId="5654BA7E" w:rsidR="00D327E8" w:rsidRPr="00FF2A32" w:rsidRDefault="00D327E8" w:rsidP="00D7068B">
      <w:pPr>
        <w:pStyle w:val="chapter-1"/>
        <w:shd w:val="clear" w:color="auto" w:fill="FFFFFF"/>
        <w:tabs>
          <w:tab w:val="center" w:pos="4500"/>
          <w:tab w:val="right" w:pos="9090"/>
        </w:tabs>
        <w:spacing w:before="0" w:beforeAutospacing="0" w:after="0" w:afterAutospacing="0"/>
        <w:contextualSpacing/>
        <w:rPr>
          <w:rFonts w:ascii="Arial" w:hAnsi="Arial" w:cs="Arial"/>
          <w:color w:val="000000" w:themeColor="text1"/>
          <w:sz w:val="24"/>
          <w:szCs w:val="24"/>
          <w:u w:color="000000"/>
          <w:bdr w:val="nil"/>
        </w:rPr>
      </w:pPr>
      <w:r w:rsidRPr="00FF2A32">
        <w:rPr>
          <w:rFonts w:ascii="Arial" w:hAnsi="Arial" w:cs="Arial"/>
          <w:color w:val="000000" w:themeColor="text1"/>
          <w:sz w:val="24"/>
          <w:szCs w:val="24"/>
        </w:rPr>
        <w:t>Greenland Hills United Methodist Church</w:t>
      </w:r>
    </w:p>
    <w:p w14:paraId="2DDC7C51" w14:textId="77777777" w:rsidR="00D327E8" w:rsidRPr="00FF2A32" w:rsidRDefault="00D327E8" w:rsidP="00D7068B">
      <w:pPr>
        <w:pStyle w:val="DefaultText"/>
        <w:tabs>
          <w:tab w:val="center" w:pos="4500"/>
          <w:tab w:val="right" w:pos="9090"/>
        </w:tabs>
        <w:rPr>
          <w:rFonts w:ascii="Arial" w:hAnsi="Arial" w:cs="Arial"/>
          <w:bCs/>
          <w:color w:val="000000" w:themeColor="text1"/>
        </w:rPr>
      </w:pPr>
    </w:p>
    <w:p w14:paraId="7E99FA93" w14:textId="6194BDD8" w:rsidR="00D327E8" w:rsidRPr="00FF2A32" w:rsidRDefault="000950B3" w:rsidP="00D7068B">
      <w:pPr>
        <w:tabs>
          <w:tab w:val="center" w:pos="4500"/>
          <w:tab w:val="right" w:pos="9086"/>
        </w:tabs>
        <w:rPr>
          <w:rFonts w:ascii="Arial" w:eastAsia="Arial Unicode MS" w:hAnsi="Arial" w:cs="Arial"/>
          <w:color w:val="000000" w:themeColor="text1"/>
          <w:u w:color="000000"/>
          <w:bdr w:val="nil"/>
        </w:rPr>
      </w:pPr>
      <w:r w:rsidRPr="00FF2A32">
        <w:rPr>
          <w:rFonts w:ascii="Arial" w:eastAsia="Arial Unicode MS" w:hAnsi="Arial" w:cs="Arial"/>
          <w:color w:val="000000" w:themeColor="text1"/>
          <w:u w:color="000000"/>
          <w:bdr w:val="nil"/>
        </w:rPr>
        <w:t>John 2:1-11</w:t>
      </w:r>
      <w:r w:rsidR="00D327E8" w:rsidRPr="00FF2A32">
        <w:rPr>
          <w:rFonts w:ascii="Arial" w:hAnsi="Arial" w:cs="Arial"/>
          <w:color w:val="000000" w:themeColor="text1"/>
        </w:rPr>
        <w:tab/>
      </w:r>
      <w:r w:rsidR="000E7D70" w:rsidRPr="00FF2A32">
        <w:rPr>
          <w:rFonts w:ascii="Arial" w:hAnsi="Arial" w:cs="Arial"/>
          <w:color w:val="000000" w:themeColor="text1"/>
        </w:rPr>
        <w:t>New Revised Standard Version</w:t>
      </w:r>
    </w:p>
    <w:p w14:paraId="625E5D94" w14:textId="77777777" w:rsidR="00232C2E" w:rsidRPr="00FF2A32" w:rsidRDefault="00232C2E" w:rsidP="00D7068B">
      <w:pPr>
        <w:rPr>
          <w:rFonts w:ascii="Arial" w:eastAsia="Arial Unicode MS" w:hAnsi="Arial" w:cs="Arial"/>
          <w:color w:val="000000" w:themeColor="text1"/>
          <w:u w:color="000000"/>
          <w:bdr w:val="nil"/>
        </w:rPr>
      </w:pPr>
      <w:r w:rsidRPr="00FF2A32">
        <w:rPr>
          <w:rFonts w:ascii="Arial" w:eastAsia="Arial Unicode MS" w:hAnsi="Arial" w:cs="Arial"/>
          <w:color w:val="000000" w:themeColor="text1"/>
          <w:u w:color="000000"/>
          <w:bdr w:val="nil"/>
        </w:rPr>
        <w:t xml:space="preserve">On the third day there was a wedding in Cana of Galilee, and the mother of Jesus was there. Jesus and his disciples had also been invited to the wedding. When the wine gave out, the mother of Jesus said to him, “They have no wine.” And Jesus said to her, “Woman, what concern is that to you and to me? My hour has not yet come.” His mother said to the servants, “Do whatever he tells you.” Now standing there were six stone water jars for the Jewish rites of purification, each holding twenty or thirty gallons. Jesus said to them, “Fill the jars with water.” And they filled them up to the brim. He said to them, “Now draw some out, and take it to the chief steward.” </w:t>
      </w:r>
      <w:proofErr w:type="gramStart"/>
      <w:r w:rsidRPr="00FF2A32">
        <w:rPr>
          <w:rFonts w:ascii="Arial" w:eastAsia="Arial Unicode MS" w:hAnsi="Arial" w:cs="Arial"/>
          <w:color w:val="000000" w:themeColor="text1"/>
          <w:u w:color="000000"/>
          <w:bdr w:val="nil"/>
        </w:rPr>
        <w:t>So</w:t>
      </w:r>
      <w:proofErr w:type="gramEnd"/>
      <w:r w:rsidRPr="00FF2A32">
        <w:rPr>
          <w:rFonts w:ascii="Arial" w:eastAsia="Arial Unicode MS" w:hAnsi="Arial" w:cs="Arial"/>
          <w:color w:val="000000" w:themeColor="text1"/>
          <w:u w:color="000000"/>
          <w:bdr w:val="nil"/>
        </w:rPr>
        <w:t xml:space="preserve"> they took it. When the steward tasted the water that had become </w:t>
      </w:r>
      <w:proofErr w:type="gramStart"/>
      <w:r w:rsidRPr="00FF2A32">
        <w:rPr>
          <w:rFonts w:ascii="Arial" w:eastAsia="Arial Unicode MS" w:hAnsi="Arial" w:cs="Arial"/>
          <w:color w:val="000000" w:themeColor="text1"/>
          <w:u w:color="000000"/>
          <w:bdr w:val="nil"/>
        </w:rPr>
        <w:t>wine, and</w:t>
      </w:r>
      <w:proofErr w:type="gramEnd"/>
      <w:r w:rsidRPr="00FF2A32">
        <w:rPr>
          <w:rFonts w:ascii="Arial" w:eastAsia="Arial Unicode MS" w:hAnsi="Arial" w:cs="Arial"/>
          <w:color w:val="000000" w:themeColor="text1"/>
          <w:u w:color="000000"/>
          <w:bdr w:val="nil"/>
        </w:rPr>
        <w:t xml:space="preserve"> did not know where it came from (though the servants who had drawn the water knew), the steward called the bridegroom and said to him, “Everyone serves the good wine first, and then the inferior wine after the guests have become drunk. But you have kept the good wine until now.” Jesus did this, the first of his signs, in Cana of Galilee, and revealed his glory; and his disciples believed in him.</w:t>
      </w:r>
    </w:p>
    <w:p w14:paraId="1E16388E" w14:textId="77777777" w:rsidR="000950B3" w:rsidRPr="00E0776E" w:rsidRDefault="000950B3" w:rsidP="00D7068B">
      <w:pPr>
        <w:tabs>
          <w:tab w:val="right" w:pos="9086"/>
        </w:tabs>
        <w:rPr>
          <w:rFonts w:ascii="Arial" w:hAnsi="Arial" w:cs="Arial"/>
          <w:color w:val="000000" w:themeColor="text1"/>
          <w:sz w:val="15"/>
          <w:szCs w:val="15"/>
        </w:rPr>
      </w:pPr>
    </w:p>
    <w:p w14:paraId="1309D0E6" w14:textId="41570018" w:rsidR="00D93236" w:rsidRPr="00FF2A32" w:rsidRDefault="00F32D10" w:rsidP="00D7068B">
      <w:pPr>
        <w:ind w:firstLine="720"/>
        <w:rPr>
          <w:rFonts w:eastAsia="Arial Unicode MS"/>
          <w:color w:val="000000" w:themeColor="text1"/>
          <w:sz w:val="26"/>
          <w:szCs w:val="26"/>
          <w:u w:color="000000"/>
          <w:bdr w:val="nil"/>
        </w:rPr>
      </w:pPr>
      <w:r w:rsidRPr="00FF2A32">
        <w:rPr>
          <w:rFonts w:eastAsia="Arial Unicode MS"/>
          <w:color w:val="000000" w:themeColor="text1"/>
          <w:sz w:val="26"/>
          <w:szCs w:val="26"/>
          <w:u w:color="000000"/>
          <w:bdr w:val="nil"/>
        </w:rPr>
        <w:t>We have been talking the last few weeks about whe</w:t>
      </w:r>
      <w:r w:rsidR="00BC3F10" w:rsidRPr="00FF2A32">
        <w:rPr>
          <w:rFonts w:eastAsia="Arial Unicode MS"/>
          <w:color w:val="000000" w:themeColor="text1"/>
          <w:sz w:val="26"/>
          <w:szCs w:val="26"/>
          <w:u w:color="000000"/>
          <w:bdr w:val="nil"/>
        </w:rPr>
        <w:t>n</w:t>
      </w:r>
      <w:r w:rsidRPr="00FF2A32">
        <w:rPr>
          <w:rFonts w:eastAsia="Arial Unicode MS"/>
          <w:color w:val="000000" w:themeColor="text1"/>
          <w:sz w:val="26"/>
          <w:szCs w:val="26"/>
          <w:u w:color="000000"/>
          <w:bdr w:val="nil"/>
        </w:rPr>
        <w:t xml:space="preserve"> you can’t see where you are going. </w:t>
      </w:r>
      <w:r w:rsidR="00EA77F7" w:rsidRPr="00FF2A32">
        <w:rPr>
          <w:rFonts w:eastAsia="Arial Unicode MS"/>
          <w:color w:val="000000" w:themeColor="text1"/>
          <w:sz w:val="26"/>
          <w:szCs w:val="26"/>
          <w:u w:color="000000"/>
          <w:bdr w:val="nil"/>
        </w:rPr>
        <w:t>When y</w:t>
      </w:r>
      <w:r w:rsidR="00BC3F10" w:rsidRPr="00FF2A32">
        <w:rPr>
          <w:rFonts w:eastAsia="Arial Unicode MS"/>
          <w:color w:val="000000" w:themeColor="text1"/>
          <w:sz w:val="26"/>
          <w:szCs w:val="26"/>
          <w:u w:color="000000"/>
          <w:bdr w:val="nil"/>
        </w:rPr>
        <w:t>ou don’t know what is ahead of you</w:t>
      </w:r>
      <w:r w:rsidR="00EA77F7" w:rsidRPr="00FF2A32">
        <w:rPr>
          <w:rFonts w:eastAsia="Arial Unicode MS"/>
          <w:color w:val="000000" w:themeColor="text1"/>
          <w:sz w:val="26"/>
          <w:szCs w:val="26"/>
          <w:u w:color="000000"/>
          <w:bdr w:val="nil"/>
        </w:rPr>
        <w:t>,</w:t>
      </w:r>
      <w:r w:rsidR="00BC3F10" w:rsidRPr="00FF2A32">
        <w:rPr>
          <w:rFonts w:eastAsia="Arial Unicode MS"/>
          <w:color w:val="000000" w:themeColor="text1"/>
          <w:sz w:val="26"/>
          <w:szCs w:val="26"/>
          <w:u w:color="000000"/>
          <w:bdr w:val="nil"/>
        </w:rPr>
        <w:t xml:space="preserve"> and there aren’t any clues as to which way you should go. </w:t>
      </w:r>
      <w:r w:rsidR="00EA77F7" w:rsidRPr="00FF2A32">
        <w:rPr>
          <w:rFonts w:eastAsia="Arial Unicode MS"/>
          <w:color w:val="000000" w:themeColor="text1"/>
          <w:sz w:val="26"/>
          <w:szCs w:val="26"/>
          <w:u w:color="000000"/>
          <w:bdr w:val="nil"/>
        </w:rPr>
        <w:t xml:space="preserve">We are lost. </w:t>
      </w:r>
      <w:r w:rsidR="00BC3F10" w:rsidRPr="00FF2A32">
        <w:rPr>
          <w:rFonts w:eastAsia="Arial Unicode MS"/>
          <w:color w:val="000000" w:themeColor="text1"/>
          <w:sz w:val="26"/>
          <w:szCs w:val="26"/>
          <w:u w:color="000000"/>
          <w:bdr w:val="nil"/>
        </w:rPr>
        <w:t xml:space="preserve">We forget who we are and whose we are. </w:t>
      </w:r>
      <w:r w:rsidR="00D93236" w:rsidRPr="00FF2A32">
        <w:rPr>
          <w:rFonts w:eastAsia="Arial Unicode MS"/>
          <w:color w:val="000000" w:themeColor="text1"/>
          <w:sz w:val="26"/>
          <w:szCs w:val="26"/>
          <w:u w:color="000000"/>
          <w:bdr w:val="nil"/>
        </w:rPr>
        <w:t>As we remembered our baptisms</w:t>
      </w:r>
      <w:r w:rsidR="00BC3F10" w:rsidRPr="00FF2A32">
        <w:rPr>
          <w:rFonts w:eastAsia="Arial Unicode MS"/>
          <w:color w:val="000000" w:themeColor="text1"/>
          <w:sz w:val="26"/>
          <w:szCs w:val="26"/>
          <w:u w:color="000000"/>
          <w:bdr w:val="nil"/>
        </w:rPr>
        <w:t xml:space="preserve"> last week</w:t>
      </w:r>
      <w:r w:rsidR="00D93236" w:rsidRPr="00FF2A32">
        <w:rPr>
          <w:rFonts w:eastAsia="Arial Unicode MS"/>
          <w:color w:val="000000" w:themeColor="text1"/>
          <w:sz w:val="26"/>
          <w:szCs w:val="26"/>
          <w:u w:color="000000"/>
          <w:bdr w:val="nil"/>
        </w:rPr>
        <w:t>, we claim</w:t>
      </w:r>
      <w:r w:rsidR="00BC3F10" w:rsidRPr="00FF2A32">
        <w:rPr>
          <w:rFonts w:eastAsia="Arial Unicode MS"/>
          <w:color w:val="000000" w:themeColor="text1"/>
          <w:sz w:val="26"/>
          <w:szCs w:val="26"/>
          <w:u w:color="000000"/>
          <w:bdr w:val="nil"/>
        </w:rPr>
        <w:t>ed</w:t>
      </w:r>
      <w:r w:rsidR="00D93236" w:rsidRPr="00FF2A32">
        <w:rPr>
          <w:rFonts w:eastAsia="Arial Unicode MS"/>
          <w:color w:val="000000" w:themeColor="text1"/>
          <w:sz w:val="26"/>
          <w:szCs w:val="26"/>
          <w:u w:color="000000"/>
          <w:bdr w:val="nil"/>
        </w:rPr>
        <w:t xml:space="preserve"> that we are a beloved child of God, precious in God’s sight. </w:t>
      </w:r>
      <w:r w:rsidR="00BC3F10" w:rsidRPr="00FF2A32">
        <w:rPr>
          <w:rFonts w:eastAsia="Arial Unicode MS"/>
          <w:color w:val="000000" w:themeColor="text1"/>
          <w:sz w:val="26"/>
          <w:szCs w:val="26"/>
          <w:u w:color="000000"/>
          <w:bdr w:val="nil"/>
        </w:rPr>
        <w:t xml:space="preserve">I </w:t>
      </w:r>
      <w:proofErr w:type="gramStart"/>
      <w:r w:rsidR="00BC3F10" w:rsidRPr="00FF2A32">
        <w:rPr>
          <w:rFonts w:eastAsia="Arial Unicode MS"/>
          <w:color w:val="000000" w:themeColor="text1"/>
          <w:sz w:val="26"/>
          <w:szCs w:val="26"/>
          <w:u w:color="000000"/>
          <w:bdr w:val="nil"/>
        </w:rPr>
        <w:t>have to</w:t>
      </w:r>
      <w:proofErr w:type="gramEnd"/>
      <w:r w:rsidR="00BC3F10" w:rsidRPr="00FF2A32">
        <w:rPr>
          <w:rFonts w:eastAsia="Arial Unicode MS"/>
          <w:color w:val="000000" w:themeColor="text1"/>
          <w:sz w:val="26"/>
          <w:szCs w:val="26"/>
          <w:u w:color="000000"/>
          <w:bdr w:val="nil"/>
        </w:rPr>
        <w:t xml:space="preserve"> remind myself that every single day, and I do it as I am taking a shower. I try to wash away </w:t>
      </w:r>
      <w:proofErr w:type="gramStart"/>
      <w:r w:rsidR="00BC3F10" w:rsidRPr="00FF2A32">
        <w:rPr>
          <w:rFonts w:eastAsia="Arial Unicode MS"/>
          <w:color w:val="000000" w:themeColor="text1"/>
          <w:sz w:val="26"/>
          <w:szCs w:val="26"/>
          <w:u w:color="000000"/>
          <w:bdr w:val="nil"/>
        </w:rPr>
        <w:t>all of</w:t>
      </w:r>
      <w:proofErr w:type="gramEnd"/>
      <w:r w:rsidR="00BC3F10" w:rsidRPr="00FF2A32">
        <w:rPr>
          <w:rFonts w:eastAsia="Arial Unicode MS"/>
          <w:color w:val="000000" w:themeColor="text1"/>
          <w:sz w:val="26"/>
          <w:szCs w:val="26"/>
          <w:u w:color="000000"/>
          <w:bdr w:val="nil"/>
        </w:rPr>
        <w:t xml:space="preserve"> my self-doubt and feel the healing power of the water. </w:t>
      </w:r>
      <w:r w:rsidR="00EA77F7" w:rsidRPr="00FF2A32">
        <w:rPr>
          <w:rFonts w:eastAsia="Arial Unicode MS"/>
          <w:color w:val="000000" w:themeColor="text1"/>
          <w:sz w:val="26"/>
          <w:szCs w:val="26"/>
          <w:u w:color="000000"/>
          <w:bdr w:val="nil"/>
        </w:rPr>
        <w:t>I am</w:t>
      </w:r>
      <w:r w:rsidR="0070384A" w:rsidRPr="00FF2A32">
        <w:rPr>
          <w:rFonts w:eastAsia="Arial Unicode MS"/>
          <w:color w:val="000000" w:themeColor="text1"/>
          <w:sz w:val="26"/>
          <w:szCs w:val="26"/>
          <w:u w:color="000000"/>
          <w:bdr w:val="nil"/>
        </w:rPr>
        <w:t xml:space="preserve"> God’s and God never lets </w:t>
      </w:r>
      <w:r w:rsidR="00EA77F7" w:rsidRPr="00FF2A32">
        <w:rPr>
          <w:rFonts w:eastAsia="Arial Unicode MS"/>
          <w:color w:val="000000" w:themeColor="text1"/>
          <w:sz w:val="26"/>
          <w:szCs w:val="26"/>
          <w:u w:color="000000"/>
          <w:bdr w:val="nil"/>
        </w:rPr>
        <w:t>me</w:t>
      </w:r>
      <w:r w:rsidR="0070384A" w:rsidRPr="00FF2A32">
        <w:rPr>
          <w:rFonts w:eastAsia="Arial Unicode MS"/>
          <w:color w:val="000000" w:themeColor="text1"/>
          <w:sz w:val="26"/>
          <w:szCs w:val="26"/>
          <w:u w:color="000000"/>
          <w:bdr w:val="nil"/>
        </w:rPr>
        <w:t xml:space="preserve"> go. </w:t>
      </w:r>
      <w:r w:rsidR="00EA77F7" w:rsidRPr="00FF2A32">
        <w:rPr>
          <w:rFonts w:eastAsia="Arial Unicode MS"/>
          <w:color w:val="000000" w:themeColor="text1"/>
          <w:sz w:val="26"/>
          <w:szCs w:val="26"/>
          <w:u w:color="000000"/>
          <w:bdr w:val="nil"/>
        </w:rPr>
        <w:t xml:space="preserve">You are God’s and God never lets you go. </w:t>
      </w:r>
    </w:p>
    <w:p w14:paraId="2A772CF1" w14:textId="259049CA" w:rsidR="0009328B" w:rsidRPr="00FF2A32" w:rsidRDefault="0009328B" w:rsidP="00D7068B">
      <w:pPr>
        <w:ind w:firstLine="720"/>
        <w:rPr>
          <w:rFonts w:eastAsia="Arial Unicode MS"/>
          <w:color w:val="000000" w:themeColor="text1"/>
          <w:sz w:val="26"/>
          <w:szCs w:val="26"/>
          <w:u w:color="000000"/>
          <w:bdr w:val="nil"/>
        </w:rPr>
      </w:pPr>
      <w:r w:rsidRPr="00FF2A32">
        <w:rPr>
          <w:rFonts w:eastAsia="Arial Unicode MS"/>
          <w:color w:val="000000" w:themeColor="text1"/>
          <w:sz w:val="26"/>
          <w:szCs w:val="26"/>
          <w:u w:color="000000"/>
          <w:bdr w:val="nil"/>
        </w:rPr>
        <w:t xml:space="preserve">When you can’t see where you are going, you </w:t>
      </w:r>
      <w:proofErr w:type="gramStart"/>
      <w:r w:rsidRPr="00FF2A32">
        <w:rPr>
          <w:rFonts w:eastAsia="Arial Unicode MS"/>
          <w:color w:val="000000" w:themeColor="text1"/>
          <w:sz w:val="26"/>
          <w:szCs w:val="26"/>
          <w:u w:color="000000"/>
          <w:bdr w:val="nil"/>
        </w:rPr>
        <w:t>have to</w:t>
      </w:r>
      <w:proofErr w:type="gramEnd"/>
      <w:r w:rsidRPr="00FF2A32">
        <w:rPr>
          <w:rFonts w:eastAsia="Arial Unicode MS"/>
          <w:color w:val="000000" w:themeColor="text1"/>
          <w:sz w:val="26"/>
          <w:szCs w:val="26"/>
          <w:u w:color="000000"/>
          <w:bdr w:val="nil"/>
        </w:rPr>
        <w:t xml:space="preserve"> look for reminders of God’s presence and those are rarely where you expect them to be. </w:t>
      </w:r>
      <w:r w:rsidR="001A610D" w:rsidRPr="00FF2A32">
        <w:rPr>
          <w:rFonts w:eastAsia="Arial Unicode MS"/>
          <w:color w:val="000000" w:themeColor="text1"/>
          <w:sz w:val="26"/>
          <w:szCs w:val="26"/>
          <w:u w:color="000000"/>
          <w:bdr w:val="nil"/>
        </w:rPr>
        <w:t xml:space="preserve">Signs are important. </w:t>
      </w:r>
      <w:r w:rsidR="00A853DE" w:rsidRPr="00FF2A32">
        <w:rPr>
          <w:rFonts w:eastAsia="Arial Unicode MS"/>
          <w:color w:val="000000" w:themeColor="text1"/>
          <w:sz w:val="26"/>
          <w:szCs w:val="26"/>
          <w:u w:color="000000"/>
          <w:bdr w:val="nil"/>
        </w:rPr>
        <w:t xml:space="preserve">I have not yet been able to drive to </w:t>
      </w:r>
      <w:r w:rsidR="00641CA1" w:rsidRPr="00FF2A32">
        <w:rPr>
          <w:rFonts w:eastAsia="Arial Unicode MS"/>
          <w:color w:val="000000" w:themeColor="text1"/>
          <w:sz w:val="26"/>
          <w:szCs w:val="26"/>
          <w:u w:color="000000"/>
          <w:bdr w:val="nil"/>
        </w:rPr>
        <w:t xml:space="preserve">or from </w:t>
      </w:r>
      <w:r w:rsidR="00A853DE" w:rsidRPr="00FF2A32">
        <w:rPr>
          <w:rFonts w:eastAsia="Arial Unicode MS"/>
          <w:color w:val="000000" w:themeColor="text1"/>
          <w:sz w:val="26"/>
          <w:szCs w:val="26"/>
          <w:u w:color="000000"/>
          <w:bdr w:val="nil"/>
        </w:rPr>
        <w:t xml:space="preserve">DFW airport without </w:t>
      </w:r>
      <w:r w:rsidR="00641CA1" w:rsidRPr="00FF2A32">
        <w:rPr>
          <w:rFonts w:eastAsia="Arial Unicode MS"/>
          <w:color w:val="000000" w:themeColor="text1"/>
          <w:sz w:val="26"/>
          <w:szCs w:val="26"/>
          <w:u w:color="000000"/>
          <w:bdr w:val="nil"/>
        </w:rPr>
        <w:t>discovering that I am on the wrong road</w:t>
      </w:r>
      <w:r w:rsidR="00A853DE" w:rsidRPr="00FF2A32">
        <w:rPr>
          <w:rFonts w:eastAsia="Arial Unicode MS"/>
          <w:color w:val="000000" w:themeColor="text1"/>
          <w:sz w:val="26"/>
          <w:szCs w:val="26"/>
          <w:u w:color="000000"/>
          <w:bdr w:val="nil"/>
        </w:rPr>
        <w:t xml:space="preserve"> because the road signs have changed. </w:t>
      </w:r>
      <w:r w:rsidR="00730411" w:rsidRPr="00FF2A32">
        <w:rPr>
          <w:rFonts w:eastAsia="Arial Unicode MS"/>
          <w:color w:val="000000" w:themeColor="text1"/>
          <w:sz w:val="26"/>
          <w:szCs w:val="26"/>
          <w:u w:color="000000"/>
          <w:bdr w:val="nil"/>
        </w:rPr>
        <w:t xml:space="preserve">Signs are important. </w:t>
      </w:r>
      <w:r w:rsidR="001D4CF5" w:rsidRPr="00FF2A32">
        <w:rPr>
          <w:rFonts w:eastAsia="Arial Unicode MS"/>
          <w:color w:val="000000" w:themeColor="text1"/>
          <w:sz w:val="26"/>
          <w:szCs w:val="26"/>
          <w:u w:color="000000"/>
          <w:bdr w:val="nil"/>
        </w:rPr>
        <w:t xml:space="preserve">I took my dog to the vet this week because </w:t>
      </w:r>
      <w:r w:rsidR="00730411" w:rsidRPr="00FF2A32">
        <w:rPr>
          <w:rFonts w:eastAsia="Arial Unicode MS"/>
          <w:color w:val="000000" w:themeColor="text1"/>
          <w:sz w:val="26"/>
          <w:szCs w:val="26"/>
          <w:u w:color="000000"/>
          <w:bdr w:val="nil"/>
        </w:rPr>
        <w:t>she was limping. The vet fe</w:t>
      </w:r>
      <w:r w:rsidR="00641CA1" w:rsidRPr="00FF2A32">
        <w:rPr>
          <w:rFonts w:eastAsia="Arial Unicode MS"/>
          <w:color w:val="000000" w:themeColor="text1"/>
          <w:sz w:val="26"/>
          <w:szCs w:val="26"/>
          <w:u w:color="000000"/>
          <w:bdr w:val="nil"/>
        </w:rPr>
        <w:t>lt</w:t>
      </w:r>
      <w:r w:rsidR="00730411" w:rsidRPr="00FF2A32">
        <w:rPr>
          <w:rFonts w:eastAsia="Arial Unicode MS"/>
          <w:color w:val="000000" w:themeColor="text1"/>
          <w:sz w:val="26"/>
          <w:szCs w:val="26"/>
          <w:u w:color="000000"/>
          <w:bdr w:val="nil"/>
        </w:rPr>
        <w:t xml:space="preserve"> up and down her paw and up and down her shoulders, and at one spot my dog seemed to indicate some pain. So, the vet touches the same spot </w:t>
      </w:r>
      <w:proofErr w:type="gramStart"/>
      <w:r w:rsidR="00730411" w:rsidRPr="00FF2A32">
        <w:rPr>
          <w:rFonts w:eastAsia="Arial Unicode MS"/>
          <w:color w:val="000000" w:themeColor="text1"/>
          <w:sz w:val="26"/>
          <w:szCs w:val="26"/>
          <w:u w:color="000000"/>
          <w:bdr w:val="nil"/>
        </w:rPr>
        <w:t>again</w:t>
      </w:r>
      <w:proofErr w:type="gramEnd"/>
      <w:r w:rsidR="00730411" w:rsidRPr="00FF2A32">
        <w:rPr>
          <w:rFonts w:eastAsia="Arial Unicode MS"/>
          <w:color w:val="000000" w:themeColor="text1"/>
          <w:sz w:val="26"/>
          <w:szCs w:val="26"/>
          <w:u w:color="000000"/>
          <w:bdr w:val="nil"/>
        </w:rPr>
        <w:t xml:space="preserve"> </w:t>
      </w:r>
      <w:r w:rsidR="00641CA1" w:rsidRPr="00FF2A32">
        <w:rPr>
          <w:rFonts w:eastAsia="Arial Unicode MS"/>
          <w:color w:val="000000" w:themeColor="text1"/>
          <w:sz w:val="26"/>
          <w:szCs w:val="26"/>
          <w:u w:color="000000"/>
          <w:bdr w:val="nil"/>
        </w:rPr>
        <w:t>but my</w:t>
      </w:r>
      <w:r w:rsidR="00730411" w:rsidRPr="00FF2A32">
        <w:rPr>
          <w:rFonts w:eastAsia="Arial Unicode MS"/>
          <w:color w:val="000000" w:themeColor="text1"/>
          <w:sz w:val="26"/>
          <w:szCs w:val="26"/>
          <w:u w:color="000000"/>
          <w:bdr w:val="nil"/>
        </w:rPr>
        <w:t xml:space="preserve"> dog seem</w:t>
      </w:r>
      <w:r w:rsidR="00641CA1" w:rsidRPr="00FF2A32">
        <w:rPr>
          <w:rFonts w:eastAsia="Arial Unicode MS"/>
          <w:color w:val="000000" w:themeColor="text1"/>
          <w:sz w:val="26"/>
          <w:szCs w:val="26"/>
          <w:u w:color="000000"/>
          <w:bdr w:val="nil"/>
        </w:rPr>
        <w:t>ed</w:t>
      </w:r>
      <w:r w:rsidR="00730411" w:rsidRPr="00FF2A32">
        <w:rPr>
          <w:rFonts w:eastAsia="Arial Unicode MS"/>
          <w:color w:val="000000" w:themeColor="text1"/>
          <w:sz w:val="26"/>
          <w:szCs w:val="26"/>
          <w:u w:color="000000"/>
          <w:bdr w:val="nil"/>
        </w:rPr>
        <w:t xml:space="preserve"> fine. The vet said that she needed the dog to respond twice that there was some discomfort. Once was not enough. Signs are important, and often we need that sign more than once. </w:t>
      </w:r>
    </w:p>
    <w:p w14:paraId="7E2A941C" w14:textId="37068A57" w:rsidR="002A1478" w:rsidRPr="00FF2A32" w:rsidRDefault="00801045" w:rsidP="00D7068B">
      <w:pPr>
        <w:ind w:firstLine="720"/>
        <w:rPr>
          <w:rFonts w:eastAsia="Arial Unicode MS"/>
          <w:color w:val="000000" w:themeColor="text1"/>
          <w:sz w:val="26"/>
          <w:szCs w:val="26"/>
          <w:u w:color="000000"/>
          <w:bdr w:val="nil"/>
        </w:rPr>
      </w:pPr>
      <w:r w:rsidRPr="00FF2A32">
        <w:rPr>
          <w:rFonts w:eastAsia="Arial Unicode MS"/>
          <w:color w:val="000000" w:themeColor="text1"/>
          <w:sz w:val="26"/>
          <w:szCs w:val="26"/>
          <w:u w:color="000000"/>
          <w:bdr w:val="nil"/>
        </w:rPr>
        <w:t xml:space="preserve">Today we heard from the Gospel of John which is nicknamed the Signs Gospel. </w:t>
      </w:r>
      <w:r w:rsidR="00154E32" w:rsidRPr="00FF2A32">
        <w:rPr>
          <w:rFonts w:eastAsia="Arial Unicode MS"/>
          <w:color w:val="000000" w:themeColor="text1"/>
          <w:sz w:val="26"/>
          <w:szCs w:val="26"/>
          <w:u w:color="000000"/>
          <w:bdr w:val="nil"/>
        </w:rPr>
        <w:t>There are seven significant signs from the life of Chris</w:t>
      </w:r>
      <w:r w:rsidR="00DB6A40" w:rsidRPr="00FF2A32">
        <w:rPr>
          <w:rFonts w:eastAsia="Arial Unicode MS"/>
          <w:color w:val="000000" w:themeColor="text1"/>
          <w:sz w:val="26"/>
          <w:szCs w:val="26"/>
          <w:u w:color="000000"/>
          <w:bdr w:val="nil"/>
        </w:rPr>
        <w:t>t</w:t>
      </w:r>
      <w:r w:rsidR="00641CA1" w:rsidRPr="00FF2A32">
        <w:rPr>
          <w:rFonts w:eastAsia="Arial Unicode MS"/>
          <w:color w:val="000000" w:themeColor="text1"/>
          <w:sz w:val="26"/>
          <w:szCs w:val="26"/>
          <w:u w:color="000000"/>
          <w:bdr w:val="nil"/>
        </w:rPr>
        <w:t xml:space="preserve"> in the Gospel of John</w:t>
      </w:r>
      <w:r w:rsidR="00195DC7" w:rsidRPr="00FF2A32">
        <w:rPr>
          <w:rFonts w:eastAsia="Arial Unicode MS"/>
          <w:color w:val="000000" w:themeColor="text1"/>
          <w:sz w:val="26"/>
          <w:szCs w:val="26"/>
          <w:u w:color="000000"/>
          <w:bdr w:val="nil"/>
        </w:rPr>
        <w:t xml:space="preserve">. Seven is a number </w:t>
      </w:r>
      <w:r w:rsidR="00641CA1" w:rsidRPr="00FF2A32">
        <w:rPr>
          <w:rFonts w:eastAsia="Arial Unicode MS"/>
          <w:color w:val="000000" w:themeColor="text1"/>
          <w:sz w:val="26"/>
          <w:szCs w:val="26"/>
          <w:u w:color="000000"/>
          <w:bdr w:val="nil"/>
        </w:rPr>
        <w:t xml:space="preserve">in the Bible </w:t>
      </w:r>
      <w:r w:rsidR="00195DC7" w:rsidRPr="00FF2A32">
        <w:rPr>
          <w:rFonts w:eastAsia="Arial Unicode MS"/>
          <w:color w:val="000000" w:themeColor="text1"/>
          <w:sz w:val="26"/>
          <w:szCs w:val="26"/>
          <w:u w:color="000000"/>
          <w:bdr w:val="nil"/>
        </w:rPr>
        <w:t xml:space="preserve">that is supposed to remind us of perfection because </w:t>
      </w:r>
      <w:r w:rsidR="007E65F0" w:rsidRPr="00FF2A32">
        <w:rPr>
          <w:rFonts w:eastAsia="Arial Unicode MS"/>
          <w:color w:val="000000" w:themeColor="text1"/>
          <w:sz w:val="26"/>
          <w:szCs w:val="26"/>
          <w:u w:color="000000"/>
          <w:bdr w:val="nil"/>
        </w:rPr>
        <w:t xml:space="preserve">of the seven days of creation. The first signs story is at the </w:t>
      </w:r>
      <w:r w:rsidR="00DB6A40" w:rsidRPr="00FF2A32">
        <w:rPr>
          <w:rFonts w:eastAsia="Arial Unicode MS"/>
          <w:color w:val="000000" w:themeColor="text1"/>
          <w:sz w:val="26"/>
          <w:szCs w:val="26"/>
          <w:u w:color="000000"/>
          <w:bdr w:val="nil"/>
        </w:rPr>
        <w:t xml:space="preserve">wedding at Cana. </w:t>
      </w:r>
      <w:r w:rsidR="00F861A4" w:rsidRPr="00FF2A32">
        <w:rPr>
          <w:rFonts w:eastAsia="Arial Unicode MS"/>
          <w:color w:val="000000" w:themeColor="text1"/>
          <w:sz w:val="26"/>
          <w:szCs w:val="26"/>
          <w:u w:color="000000"/>
          <w:bdr w:val="nil"/>
        </w:rPr>
        <w:t xml:space="preserve">It isn’t a story about </w:t>
      </w:r>
      <w:proofErr w:type="gramStart"/>
      <w:r w:rsidR="00F861A4" w:rsidRPr="00FF2A32">
        <w:rPr>
          <w:rFonts w:eastAsia="Arial Unicode MS"/>
          <w:color w:val="000000" w:themeColor="text1"/>
          <w:sz w:val="26"/>
          <w:szCs w:val="26"/>
          <w:u w:color="000000"/>
          <w:bdr w:val="nil"/>
        </w:rPr>
        <w:t>healing</w:t>
      </w:r>
      <w:proofErr w:type="gramEnd"/>
      <w:r w:rsidR="00F861A4" w:rsidRPr="00FF2A32">
        <w:rPr>
          <w:rFonts w:eastAsia="Arial Unicode MS"/>
          <w:color w:val="000000" w:themeColor="text1"/>
          <w:sz w:val="26"/>
          <w:szCs w:val="26"/>
          <w:u w:color="000000"/>
          <w:bdr w:val="nil"/>
        </w:rPr>
        <w:t xml:space="preserve"> and it isn’t a sermon. </w:t>
      </w:r>
      <w:r w:rsidR="002A1478" w:rsidRPr="00FF2A32">
        <w:rPr>
          <w:rFonts w:eastAsia="Arial Unicode MS"/>
          <w:color w:val="000000" w:themeColor="text1"/>
          <w:sz w:val="26"/>
          <w:szCs w:val="26"/>
          <w:u w:color="000000"/>
          <w:bdr w:val="nil"/>
        </w:rPr>
        <w:t xml:space="preserve">This is the first story about Jesus in John’s Gospel. </w:t>
      </w:r>
      <w:r w:rsidR="00DC4D89" w:rsidRPr="00FF2A32">
        <w:rPr>
          <w:rFonts w:eastAsia="Arial Unicode MS"/>
          <w:color w:val="000000" w:themeColor="text1"/>
          <w:sz w:val="26"/>
          <w:szCs w:val="26"/>
          <w:u w:color="000000"/>
          <w:bdr w:val="nil"/>
        </w:rPr>
        <w:t>It is his introduction</w:t>
      </w:r>
      <w:r w:rsidR="00641CA1" w:rsidRPr="00FF2A32">
        <w:rPr>
          <w:rFonts w:eastAsia="Arial Unicode MS"/>
          <w:color w:val="000000" w:themeColor="text1"/>
          <w:sz w:val="26"/>
          <w:szCs w:val="26"/>
          <w:u w:color="000000"/>
          <w:bdr w:val="nil"/>
        </w:rPr>
        <w:t xml:space="preserve"> because n</w:t>
      </w:r>
      <w:r w:rsidR="00801333" w:rsidRPr="00FF2A32">
        <w:rPr>
          <w:rFonts w:eastAsia="Arial Unicode MS"/>
          <w:color w:val="000000" w:themeColor="text1"/>
          <w:sz w:val="26"/>
          <w:szCs w:val="26"/>
          <w:u w:color="000000"/>
          <w:bdr w:val="nil"/>
        </w:rPr>
        <w:t xml:space="preserve">o one knows who he is. </w:t>
      </w:r>
      <w:r w:rsidR="00442473" w:rsidRPr="00FF2A32">
        <w:rPr>
          <w:rFonts w:eastAsia="Arial Unicode MS"/>
          <w:color w:val="000000" w:themeColor="text1"/>
          <w:sz w:val="26"/>
          <w:szCs w:val="26"/>
          <w:u w:color="000000"/>
          <w:bdr w:val="nil"/>
        </w:rPr>
        <w:t xml:space="preserve">Jesus is with his mother Mary. In fact, in </w:t>
      </w:r>
      <w:r w:rsidR="00442473" w:rsidRPr="00FF2A32">
        <w:rPr>
          <w:rFonts w:eastAsia="Arial Unicode MS"/>
          <w:color w:val="000000" w:themeColor="text1"/>
          <w:sz w:val="26"/>
          <w:szCs w:val="26"/>
          <w:u w:color="000000"/>
          <w:bdr w:val="nil"/>
        </w:rPr>
        <w:lastRenderedPageBreak/>
        <w:t>John’s Gospel, Mary is mentioned twice</w:t>
      </w:r>
      <w:r w:rsidR="00376761" w:rsidRPr="00FF2A32">
        <w:rPr>
          <w:rFonts w:eastAsia="Arial Unicode MS"/>
          <w:color w:val="000000" w:themeColor="text1"/>
          <w:sz w:val="26"/>
          <w:szCs w:val="26"/>
          <w:u w:color="000000"/>
          <w:bdr w:val="nil"/>
        </w:rPr>
        <w:t>, i</w:t>
      </w:r>
      <w:r w:rsidR="00442473" w:rsidRPr="00FF2A32">
        <w:rPr>
          <w:rFonts w:eastAsia="Arial Unicode MS"/>
          <w:color w:val="000000" w:themeColor="text1"/>
          <w:sz w:val="26"/>
          <w:szCs w:val="26"/>
          <w:u w:color="000000"/>
          <w:bdr w:val="nil"/>
        </w:rPr>
        <w:t xml:space="preserve">n this story and at the cross. </w:t>
      </w:r>
      <w:r w:rsidR="00B16095" w:rsidRPr="00FF2A32">
        <w:rPr>
          <w:rFonts w:eastAsia="Arial Unicode MS"/>
          <w:color w:val="000000" w:themeColor="text1"/>
          <w:sz w:val="26"/>
          <w:szCs w:val="26"/>
          <w:u w:color="000000"/>
          <w:bdr w:val="nil"/>
        </w:rPr>
        <w:t>That is at</w:t>
      </w:r>
      <w:r w:rsidR="00442473" w:rsidRPr="00FF2A32">
        <w:rPr>
          <w:rFonts w:eastAsia="Arial Unicode MS"/>
          <w:color w:val="000000" w:themeColor="text1"/>
          <w:sz w:val="26"/>
          <w:szCs w:val="26"/>
          <w:u w:color="000000"/>
          <w:bdr w:val="nil"/>
        </w:rPr>
        <w:t xml:space="preserve"> the beginning and at the end of his ministry. </w:t>
      </w:r>
    </w:p>
    <w:p w14:paraId="165FAFAE" w14:textId="0149733B" w:rsidR="000E7D70" w:rsidRPr="00FF2A32" w:rsidRDefault="000E7D70" w:rsidP="00D7068B">
      <w:pPr>
        <w:ind w:firstLine="720"/>
        <w:rPr>
          <w:color w:val="000000"/>
          <w:sz w:val="26"/>
          <w:szCs w:val="26"/>
        </w:rPr>
      </w:pPr>
      <w:r w:rsidRPr="00FF2A32">
        <w:rPr>
          <w:rFonts w:eastAsia="Arial Unicode MS"/>
          <w:color w:val="000000" w:themeColor="text1"/>
          <w:sz w:val="26"/>
          <w:szCs w:val="26"/>
          <w:u w:color="000000"/>
          <w:bdr w:val="nil"/>
        </w:rPr>
        <w:t xml:space="preserve">Jesus and his disciples are at the wedding too, and when the wine runs out, Mary comes to Jesus and tells him to do something about it. That part of the story seems so weird to me. Jesus says his time hasn’t come yet. My hour has not yet come. You hear a lot in John’s Gospel about Jesus’ hour. It means the time that Jesus will be crucified, buried and eventually resurrected. </w:t>
      </w:r>
      <w:r w:rsidRPr="00FF2A32">
        <w:rPr>
          <w:color w:val="000000"/>
          <w:sz w:val="26"/>
          <w:szCs w:val="26"/>
        </w:rPr>
        <w:t>“The </w:t>
      </w:r>
      <w:r w:rsidRPr="00FF2A32">
        <w:rPr>
          <w:i/>
          <w:iCs/>
          <w:color w:val="000000"/>
          <w:sz w:val="26"/>
          <w:szCs w:val="26"/>
        </w:rPr>
        <w:t>hour</w:t>
      </w:r>
      <w:r w:rsidRPr="00FF2A32">
        <w:rPr>
          <w:color w:val="000000"/>
          <w:sz w:val="26"/>
          <w:szCs w:val="26"/>
        </w:rPr>
        <w:t> has come for the Son of Man to be glorified” in John 12:23. “Jesus knew that his </w:t>
      </w:r>
      <w:r w:rsidRPr="00FF2A32">
        <w:rPr>
          <w:i/>
          <w:iCs/>
          <w:color w:val="000000"/>
          <w:sz w:val="26"/>
          <w:szCs w:val="26"/>
        </w:rPr>
        <w:t>hour</w:t>
      </w:r>
      <w:r w:rsidRPr="00FF2A32">
        <w:rPr>
          <w:color w:val="000000"/>
          <w:sz w:val="26"/>
          <w:szCs w:val="26"/>
        </w:rPr>
        <w:t> had come to depart from this world and go to the Father” in John 13:1. When Mary tells Jesus there is no more wine and Jesus says, “My hour has not yet come,” he is saying “It’s not time for me to die yet.” Once Jesus sets things in motion, once he begins to show who he is, it will end with his death.</w:t>
      </w:r>
    </w:p>
    <w:p w14:paraId="7E354DB4" w14:textId="25C84788" w:rsidR="001A4692" w:rsidRPr="00FF2A32" w:rsidRDefault="001A4692" w:rsidP="00D7068B">
      <w:pPr>
        <w:ind w:firstLine="720"/>
        <w:rPr>
          <w:color w:val="000000"/>
          <w:sz w:val="26"/>
          <w:szCs w:val="26"/>
        </w:rPr>
      </w:pPr>
      <w:r w:rsidRPr="00FF2A32">
        <w:rPr>
          <w:color w:val="000000"/>
          <w:sz w:val="26"/>
          <w:szCs w:val="26"/>
        </w:rPr>
        <w:t xml:space="preserve">If this is a moment of doubt for Jesus, we know it is not the only time he felt it. </w:t>
      </w:r>
      <w:r w:rsidR="00254EB6" w:rsidRPr="00FF2A32">
        <w:rPr>
          <w:color w:val="000000"/>
          <w:sz w:val="26"/>
          <w:szCs w:val="26"/>
        </w:rPr>
        <w:t xml:space="preserve">In the Garden of Gethsemane where Jesus asks God to “let this cup pass from me” in Matthew 26:39 or “remove this cup from me” in Mark 14:36 and Luke 22:42. </w:t>
      </w:r>
      <w:r w:rsidR="007032DA" w:rsidRPr="00FF2A32">
        <w:rPr>
          <w:color w:val="000000"/>
          <w:sz w:val="26"/>
          <w:szCs w:val="26"/>
        </w:rPr>
        <w:t xml:space="preserve">We see that </w:t>
      </w:r>
      <w:r w:rsidR="0072491F" w:rsidRPr="00FF2A32">
        <w:rPr>
          <w:color w:val="000000"/>
          <w:sz w:val="26"/>
          <w:szCs w:val="26"/>
        </w:rPr>
        <w:t xml:space="preserve">Jesus is afraid, his betrayal and arrest and crucifixion means suffering and death. That struggle is </w:t>
      </w:r>
      <w:proofErr w:type="gramStart"/>
      <w:r w:rsidR="0072491F" w:rsidRPr="00FF2A32">
        <w:rPr>
          <w:color w:val="000000"/>
          <w:sz w:val="26"/>
          <w:szCs w:val="26"/>
        </w:rPr>
        <w:t>real</w:t>
      </w:r>
      <w:proofErr w:type="gramEnd"/>
      <w:r w:rsidR="0072491F" w:rsidRPr="00FF2A32">
        <w:rPr>
          <w:color w:val="000000"/>
          <w:sz w:val="26"/>
          <w:szCs w:val="26"/>
        </w:rPr>
        <w:t xml:space="preserve"> and we can totally understand it. The struggle between doubt and trust, between fear and commitment. </w:t>
      </w:r>
      <w:r w:rsidR="00932635" w:rsidRPr="00FF2A32">
        <w:rPr>
          <w:color w:val="000000"/>
          <w:sz w:val="26"/>
          <w:szCs w:val="26"/>
        </w:rPr>
        <w:t xml:space="preserve">We recognize that struggle when we know that something is </w:t>
      </w:r>
      <w:proofErr w:type="gramStart"/>
      <w:r w:rsidR="00932635" w:rsidRPr="00FF2A32">
        <w:rPr>
          <w:color w:val="000000"/>
          <w:sz w:val="26"/>
          <w:szCs w:val="26"/>
        </w:rPr>
        <w:t>right</w:t>
      </w:r>
      <w:proofErr w:type="gramEnd"/>
      <w:r w:rsidR="00932635" w:rsidRPr="00FF2A32">
        <w:rPr>
          <w:color w:val="000000"/>
          <w:sz w:val="26"/>
          <w:szCs w:val="26"/>
        </w:rPr>
        <w:t xml:space="preserve"> but we are afraid to do it. We are afraid to show sadness, we are afraid to be vulnerable. We are afraid to challenge the status quo </w:t>
      </w:r>
      <w:r w:rsidR="003D5E08" w:rsidRPr="00FF2A32">
        <w:rPr>
          <w:color w:val="000000"/>
          <w:sz w:val="26"/>
          <w:szCs w:val="26"/>
        </w:rPr>
        <w:t>when</w:t>
      </w:r>
      <w:r w:rsidR="00932635" w:rsidRPr="00FF2A32">
        <w:rPr>
          <w:color w:val="000000"/>
          <w:sz w:val="26"/>
          <w:szCs w:val="26"/>
        </w:rPr>
        <w:t xml:space="preserve"> there are very good reasons to be afraid.</w:t>
      </w:r>
    </w:p>
    <w:p w14:paraId="57B2DABE" w14:textId="16347F82" w:rsidR="00DF2D62" w:rsidRPr="00FF2A32" w:rsidRDefault="006A0E81" w:rsidP="00D7068B">
      <w:pPr>
        <w:ind w:firstLine="720"/>
        <w:rPr>
          <w:rFonts w:eastAsia="Arial Unicode MS"/>
          <w:color w:val="000000" w:themeColor="text1"/>
          <w:sz w:val="26"/>
          <w:szCs w:val="26"/>
          <w:u w:color="000000"/>
          <w:bdr w:val="nil"/>
        </w:rPr>
      </w:pPr>
      <w:r w:rsidRPr="00FF2A32">
        <w:rPr>
          <w:rFonts w:eastAsia="Arial Unicode MS"/>
          <w:color w:val="000000" w:themeColor="text1"/>
          <w:sz w:val="26"/>
          <w:szCs w:val="26"/>
          <w:u w:color="000000"/>
          <w:bdr w:val="nil"/>
        </w:rPr>
        <w:t xml:space="preserve">When Jesus is at the Garden of Gethsemane, it is prayer that helps Jesus through his fear and doubt. </w:t>
      </w:r>
      <w:r w:rsidR="00B86C99" w:rsidRPr="00FF2A32">
        <w:rPr>
          <w:rFonts w:eastAsia="Arial Unicode MS"/>
          <w:color w:val="000000" w:themeColor="text1"/>
          <w:sz w:val="26"/>
          <w:szCs w:val="26"/>
          <w:u w:color="000000"/>
          <w:bdr w:val="nil"/>
        </w:rPr>
        <w:t xml:space="preserve">Here at the wedding in Cana, it seems like serving others helps Jesus through his fear and doubt. </w:t>
      </w:r>
      <w:r w:rsidR="007A427E" w:rsidRPr="00FF2A32">
        <w:rPr>
          <w:rFonts w:eastAsia="Arial Unicode MS"/>
          <w:color w:val="000000" w:themeColor="text1"/>
          <w:sz w:val="26"/>
          <w:szCs w:val="26"/>
          <w:u w:color="000000"/>
          <w:bdr w:val="nil"/>
        </w:rPr>
        <w:t>Later in John’s Gospel it is after Palm Sunday and Jesus is teaching about his death. Jesus says, “</w:t>
      </w:r>
      <w:r w:rsidR="00DF2D62" w:rsidRPr="00FF2A32">
        <w:rPr>
          <w:rFonts w:eastAsia="Arial Unicode MS"/>
          <w:color w:val="000000" w:themeColor="text1"/>
          <w:sz w:val="26"/>
          <w:szCs w:val="26"/>
          <w:u w:color="000000"/>
          <w:bdr w:val="nil"/>
        </w:rPr>
        <w:t>Now my soul is troubled. And what should I say</w:t>
      </w:r>
      <w:proofErr w:type="gramStart"/>
      <w:r w:rsidR="00DF2D62" w:rsidRPr="00FF2A32">
        <w:rPr>
          <w:rFonts w:eastAsia="Arial Unicode MS"/>
          <w:color w:val="000000" w:themeColor="text1"/>
          <w:sz w:val="26"/>
          <w:szCs w:val="26"/>
          <w:u w:color="000000"/>
          <w:bdr w:val="nil"/>
        </w:rPr>
        <w:t>—‘</w:t>
      </w:r>
      <w:proofErr w:type="gramEnd"/>
      <w:r w:rsidR="00DF2D62" w:rsidRPr="00FF2A32">
        <w:rPr>
          <w:rFonts w:eastAsia="Arial Unicode MS"/>
          <w:color w:val="000000" w:themeColor="text1"/>
          <w:sz w:val="26"/>
          <w:szCs w:val="26"/>
          <w:u w:color="000000"/>
          <w:bdr w:val="nil"/>
        </w:rPr>
        <w:t>Father, save me from this hour’? No, it is for this reason that I have come to this hour” (John 12:27).</w:t>
      </w:r>
      <w:r w:rsidR="007A427E" w:rsidRPr="00FF2A32">
        <w:rPr>
          <w:rFonts w:eastAsia="Arial Unicode MS"/>
          <w:color w:val="000000" w:themeColor="text1"/>
          <w:sz w:val="26"/>
          <w:szCs w:val="26"/>
          <w:u w:color="000000"/>
          <w:bdr w:val="nil"/>
        </w:rPr>
        <w:t xml:space="preserve"> Jesus knows that when he is afraid, he needs to focus on his purpose. He needs to get busy living life, get busy serving others, get busy doing ministry. </w:t>
      </w:r>
      <w:r w:rsidR="00686EB8" w:rsidRPr="00FF2A32">
        <w:rPr>
          <w:rFonts w:eastAsia="Arial Unicode MS"/>
          <w:color w:val="000000" w:themeColor="text1"/>
          <w:sz w:val="26"/>
          <w:szCs w:val="26"/>
          <w:u w:color="000000"/>
          <w:bdr w:val="nil"/>
        </w:rPr>
        <w:t xml:space="preserve">It reminds me of Jesus’ words in </w:t>
      </w:r>
      <w:r w:rsidR="00010A2D" w:rsidRPr="00FF2A32">
        <w:rPr>
          <w:rFonts w:eastAsia="Arial Unicode MS"/>
          <w:color w:val="000000" w:themeColor="text1"/>
          <w:sz w:val="26"/>
          <w:szCs w:val="26"/>
          <w:u w:color="000000"/>
          <w:bdr w:val="nil"/>
        </w:rPr>
        <w:t>Matthew 6:34 where he says, “</w:t>
      </w:r>
      <w:r w:rsidR="00D7068B" w:rsidRPr="00FF2A32">
        <w:rPr>
          <w:rFonts w:eastAsia="Arial Unicode MS"/>
          <w:color w:val="000000" w:themeColor="text1"/>
          <w:sz w:val="26"/>
          <w:szCs w:val="26"/>
          <w:u w:color="000000"/>
          <w:bdr w:val="nil"/>
        </w:rPr>
        <w:t>do not</w:t>
      </w:r>
      <w:r w:rsidR="00010A2D" w:rsidRPr="00FF2A32">
        <w:rPr>
          <w:rFonts w:eastAsia="Arial Unicode MS"/>
          <w:color w:val="000000" w:themeColor="text1"/>
          <w:sz w:val="26"/>
          <w:szCs w:val="26"/>
          <w:u w:color="000000"/>
          <w:bdr w:val="nil"/>
        </w:rPr>
        <w:t xml:space="preserve"> worry about tomorrow, </w:t>
      </w:r>
      <w:r w:rsidR="00D7068B" w:rsidRPr="00FF2A32">
        <w:rPr>
          <w:rFonts w:eastAsia="Arial Unicode MS"/>
          <w:color w:val="000000" w:themeColor="text1"/>
          <w:sz w:val="26"/>
          <w:szCs w:val="26"/>
          <w:u w:color="000000"/>
          <w:bdr w:val="nil"/>
        </w:rPr>
        <w:t>for</w:t>
      </w:r>
      <w:r w:rsidR="00010A2D" w:rsidRPr="00FF2A32">
        <w:rPr>
          <w:rFonts w:eastAsia="Arial Unicode MS"/>
          <w:color w:val="000000" w:themeColor="text1"/>
          <w:sz w:val="26"/>
          <w:szCs w:val="26"/>
          <w:u w:color="000000"/>
          <w:bdr w:val="nil"/>
        </w:rPr>
        <w:t xml:space="preserve"> tomorrow will </w:t>
      </w:r>
      <w:r w:rsidR="00D7068B" w:rsidRPr="00FF2A32">
        <w:rPr>
          <w:rFonts w:eastAsia="Arial Unicode MS"/>
          <w:color w:val="000000" w:themeColor="text1"/>
          <w:sz w:val="26"/>
          <w:szCs w:val="26"/>
          <w:u w:color="000000"/>
          <w:bdr w:val="nil"/>
        </w:rPr>
        <w:t xml:space="preserve">bring </w:t>
      </w:r>
      <w:r w:rsidR="00010A2D" w:rsidRPr="00FF2A32">
        <w:rPr>
          <w:rFonts w:eastAsia="Arial Unicode MS"/>
          <w:color w:val="000000" w:themeColor="text1"/>
          <w:sz w:val="26"/>
          <w:szCs w:val="26"/>
          <w:u w:color="000000"/>
          <w:bdr w:val="nil"/>
        </w:rPr>
        <w:t>worr</w:t>
      </w:r>
      <w:r w:rsidR="00D7068B" w:rsidRPr="00FF2A32">
        <w:rPr>
          <w:rFonts w:eastAsia="Arial Unicode MS"/>
          <w:color w:val="000000" w:themeColor="text1"/>
          <w:sz w:val="26"/>
          <w:szCs w:val="26"/>
          <w:u w:color="000000"/>
          <w:bdr w:val="nil"/>
        </w:rPr>
        <w:t>ies</w:t>
      </w:r>
      <w:r w:rsidR="00010A2D" w:rsidRPr="00FF2A32">
        <w:rPr>
          <w:rFonts w:eastAsia="Arial Unicode MS"/>
          <w:color w:val="000000" w:themeColor="text1"/>
          <w:sz w:val="26"/>
          <w:szCs w:val="26"/>
          <w:u w:color="000000"/>
          <w:bdr w:val="nil"/>
        </w:rPr>
        <w:t xml:space="preserve"> </w:t>
      </w:r>
      <w:r w:rsidR="00D7068B" w:rsidRPr="00FF2A32">
        <w:rPr>
          <w:rFonts w:eastAsia="Arial Unicode MS"/>
          <w:color w:val="000000" w:themeColor="text1"/>
          <w:sz w:val="26"/>
          <w:szCs w:val="26"/>
          <w:u w:color="000000"/>
          <w:bdr w:val="nil"/>
        </w:rPr>
        <w:t>of its own</w:t>
      </w:r>
      <w:r w:rsidR="00010A2D" w:rsidRPr="00FF2A32">
        <w:rPr>
          <w:rFonts w:eastAsia="Arial Unicode MS"/>
          <w:color w:val="000000" w:themeColor="text1"/>
          <w:sz w:val="26"/>
          <w:szCs w:val="26"/>
          <w:u w:color="000000"/>
          <w:bdr w:val="nil"/>
        </w:rPr>
        <w:t xml:space="preserve">. </w:t>
      </w:r>
      <w:r w:rsidR="00D7068B" w:rsidRPr="00FF2A32">
        <w:rPr>
          <w:rFonts w:eastAsia="Arial Unicode MS"/>
          <w:color w:val="000000" w:themeColor="text1"/>
          <w:sz w:val="26"/>
          <w:szCs w:val="26"/>
          <w:u w:color="000000"/>
          <w:bdr w:val="nil"/>
        </w:rPr>
        <w:t>Today’s</w:t>
      </w:r>
      <w:r w:rsidR="00010A2D" w:rsidRPr="00FF2A32">
        <w:rPr>
          <w:rFonts w:eastAsia="Arial Unicode MS"/>
          <w:color w:val="000000" w:themeColor="text1"/>
          <w:sz w:val="26"/>
          <w:szCs w:val="26"/>
          <w:u w:color="000000"/>
          <w:bdr w:val="nil"/>
        </w:rPr>
        <w:t xml:space="preserve"> trouble </w:t>
      </w:r>
      <w:r w:rsidR="00D7068B" w:rsidRPr="00FF2A32">
        <w:rPr>
          <w:rFonts w:eastAsia="Arial Unicode MS"/>
          <w:color w:val="000000" w:themeColor="text1"/>
          <w:sz w:val="26"/>
          <w:szCs w:val="26"/>
          <w:u w:color="000000"/>
          <w:bdr w:val="nil"/>
        </w:rPr>
        <w:t>is enough for today</w:t>
      </w:r>
      <w:r w:rsidR="00010A2D" w:rsidRPr="00FF2A32">
        <w:rPr>
          <w:rFonts w:eastAsia="Arial Unicode MS"/>
          <w:color w:val="000000" w:themeColor="text1"/>
          <w:sz w:val="26"/>
          <w:szCs w:val="26"/>
          <w:u w:color="000000"/>
          <w:bdr w:val="nil"/>
        </w:rPr>
        <w:t xml:space="preserve">.” </w:t>
      </w:r>
    </w:p>
    <w:p w14:paraId="61909CCC" w14:textId="5AECC6C5" w:rsidR="00E3307F" w:rsidRPr="00FF2A32" w:rsidRDefault="00C92C6F" w:rsidP="00D7068B">
      <w:pPr>
        <w:ind w:firstLine="720"/>
        <w:rPr>
          <w:rFonts w:eastAsia="Arial Unicode MS"/>
          <w:color w:val="000000" w:themeColor="text1"/>
          <w:sz w:val="26"/>
          <w:szCs w:val="26"/>
          <w:u w:color="000000"/>
          <w:bdr w:val="nil"/>
        </w:rPr>
      </w:pPr>
      <w:r w:rsidRPr="00FF2A32">
        <w:rPr>
          <w:rFonts w:eastAsia="Arial Unicode MS"/>
          <w:color w:val="000000" w:themeColor="text1"/>
          <w:sz w:val="26"/>
          <w:szCs w:val="26"/>
          <w:u w:color="000000"/>
          <w:bdr w:val="nil"/>
        </w:rPr>
        <w:t xml:space="preserve">When you can’t see where you are going, focus on your purpose. Remember who you are and whose you are and that you have work to do. I want you to think about the difference that you make in the lives of others. </w:t>
      </w:r>
      <w:r w:rsidR="00E3307F" w:rsidRPr="00FF2A32">
        <w:rPr>
          <w:rFonts w:eastAsia="Arial Unicode MS"/>
          <w:color w:val="000000" w:themeColor="text1"/>
          <w:sz w:val="26"/>
          <w:szCs w:val="26"/>
          <w:u w:color="000000"/>
          <w:bdr w:val="nil"/>
        </w:rPr>
        <w:t xml:space="preserve">It might seem inconsequential when you shared a smile with someone today, but you brightened someone else’s day. A few weeks </w:t>
      </w:r>
      <w:proofErr w:type="gramStart"/>
      <w:r w:rsidR="00E3307F" w:rsidRPr="00FF2A32">
        <w:rPr>
          <w:rFonts w:eastAsia="Arial Unicode MS"/>
          <w:color w:val="000000" w:themeColor="text1"/>
          <w:sz w:val="26"/>
          <w:szCs w:val="26"/>
          <w:u w:color="000000"/>
          <w:bdr w:val="nil"/>
        </w:rPr>
        <w:t>ago</w:t>
      </w:r>
      <w:proofErr w:type="gramEnd"/>
      <w:r w:rsidR="00E3307F" w:rsidRPr="00FF2A32">
        <w:rPr>
          <w:rFonts w:eastAsia="Arial Unicode MS"/>
          <w:color w:val="000000" w:themeColor="text1"/>
          <w:sz w:val="26"/>
          <w:szCs w:val="26"/>
          <w:u w:color="000000"/>
          <w:bdr w:val="nil"/>
        </w:rPr>
        <w:t xml:space="preserve"> Becky Robinson asked for donations of blankets, jackets, hats, gloves, anything to share with our friends at Emanuel Community Center in the winter. Becky works every Tuesday morning with the Emanuel Community Center in their weekly food pantry, and they are always looking for volunteers if you are available Tuesday mornings. </w:t>
      </w:r>
      <w:r w:rsidR="007F38C8" w:rsidRPr="00FF2A32">
        <w:rPr>
          <w:rFonts w:eastAsia="Arial Unicode MS"/>
          <w:color w:val="000000" w:themeColor="text1"/>
          <w:sz w:val="26"/>
          <w:szCs w:val="26"/>
          <w:u w:color="000000"/>
          <w:bdr w:val="nil"/>
        </w:rPr>
        <w:t xml:space="preserve">Becky </w:t>
      </w:r>
      <w:r w:rsidR="00134E50" w:rsidRPr="00FF2A32">
        <w:rPr>
          <w:rFonts w:eastAsia="Arial Unicode MS"/>
          <w:color w:val="000000" w:themeColor="text1"/>
          <w:sz w:val="26"/>
          <w:szCs w:val="26"/>
          <w:u w:color="000000"/>
          <w:bdr w:val="nil"/>
        </w:rPr>
        <w:t>sent me an email this week and she said, “</w:t>
      </w:r>
      <w:r w:rsidR="00E3307F" w:rsidRPr="00FF2A32">
        <w:rPr>
          <w:rFonts w:eastAsia="Arial Unicode MS"/>
          <w:color w:val="000000" w:themeColor="text1"/>
          <w:sz w:val="26"/>
          <w:szCs w:val="26"/>
          <w:u w:color="000000"/>
          <w:bdr w:val="nil"/>
        </w:rPr>
        <w:t>I think I am the only one who can understand the magnitude of the outpouring of donations</w:t>
      </w:r>
      <w:r w:rsidR="00134E50" w:rsidRPr="00FF2A32">
        <w:rPr>
          <w:rFonts w:eastAsia="Arial Unicode MS"/>
          <w:color w:val="000000" w:themeColor="text1"/>
          <w:sz w:val="26"/>
          <w:szCs w:val="26"/>
          <w:u w:color="000000"/>
          <w:bdr w:val="nil"/>
        </w:rPr>
        <w:t xml:space="preserve"> from the people at Greenland Hills who have shown </w:t>
      </w:r>
      <w:r w:rsidR="00E3307F" w:rsidRPr="00FF2A32">
        <w:rPr>
          <w:rFonts w:eastAsia="Arial Unicode MS"/>
          <w:color w:val="000000" w:themeColor="text1"/>
          <w:sz w:val="26"/>
          <w:szCs w:val="26"/>
          <w:u w:color="000000"/>
          <w:bdr w:val="nil"/>
        </w:rPr>
        <w:t>extreme generosity and loving support.  It is totally amazing.</w:t>
      </w:r>
      <w:r w:rsidR="00134E50" w:rsidRPr="00FF2A32">
        <w:rPr>
          <w:rFonts w:eastAsia="Arial Unicode MS"/>
          <w:color w:val="000000" w:themeColor="text1"/>
          <w:sz w:val="26"/>
          <w:szCs w:val="26"/>
          <w:u w:color="000000"/>
          <w:bdr w:val="nil"/>
        </w:rPr>
        <w:t xml:space="preserve"> </w:t>
      </w:r>
      <w:r w:rsidR="00E3307F" w:rsidRPr="00FF2A32">
        <w:rPr>
          <w:rFonts w:eastAsia="Arial Unicode MS"/>
          <w:color w:val="000000" w:themeColor="text1"/>
          <w:sz w:val="26"/>
          <w:szCs w:val="26"/>
          <w:u w:color="000000"/>
          <w:bdr w:val="nil"/>
        </w:rPr>
        <w:t>Week after week I have filled grocery carts with all the items mentioned above.</w:t>
      </w:r>
      <w:r w:rsidR="00134E50" w:rsidRPr="00FF2A32">
        <w:rPr>
          <w:rFonts w:eastAsia="Arial Unicode MS"/>
          <w:color w:val="000000" w:themeColor="text1"/>
          <w:sz w:val="26"/>
          <w:szCs w:val="26"/>
          <w:u w:color="000000"/>
          <w:bdr w:val="nil"/>
        </w:rPr>
        <w:t xml:space="preserve"> </w:t>
      </w:r>
      <w:r w:rsidR="00E3307F" w:rsidRPr="00FF2A32">
        <w:rPr>
          <w:rFonts w:eastAsia="Arial Unicode MS"/>
          <w:color w:val="000000" w:themeColor="text1"/>
          <w:sz w:val="26"/>
          <w:szCs w:val="26"/>
          <w:u w:color="000000"/>
          <w:bdr w:val="nil"/>
        </w:rPr>
        <w:t xml:space="preserve">As a minor side note, I want to add that we have not had to buy plastic bags for years.  And money saved on bags is </w:t>
      </w:r>
      <w:r w:rsidR="00E3307F" w:rsidRPr="00FF2A32">
        <w:rPr>
          <w:rFonts w:eastAsia="Arial Unicode MS"/>
          <w:color w:val="000000" w:themeColor="text1"/>
          <w:sz w:val="26"/>
          <w:szCs w:val="26"/>
          <w:u w:color="000000"/>
          <w:bdr w:val="nil"/>
        </w:rPr>
        <w:lastRenderedPageBreak/>
        <w:t>money we can spend on food.</w:t>
      </w:r>
      <w:r w:rsidR="00134E50" w:rsidRPr="00FF2A32">
        <w:rPr>
          <w:rFonts w:eastAsia="Arial Unicode MS"/>
          <w:color w:val="000000" w:themeColor="text1"/>
          <w:sz w:val="26"/>
          <w:szCs w:val="26"/>
          <w:u w:color="000000"/>
          <w:bdr w:val="nil"/>
        </w:rPr>
        <w:t xml:space="preserve">” Becky was amazed at your willingness as a church family to share with others less fortunate. </w:t>
      </w:r>
    </w:p>
    <w:p w14:paraId="205077AD" w14:textId="00DDF22C" w:rsidR="00730929" w:rsidRPr="00FF2A32" w:rsidRDefault="00134E50" w:rsidP="00D7068B">
      <w:pPr>
        <w:ind w:firstLine="720"/>
        <w:rPr>
          <w:rFonts w:eastAsia="Arial Unicode MS"/>
          <w:color w:val="000000" w:themeColor="text1"/>
          <w:sz w:val="26"/>
          <w:szCs w:val="26"/>
          <w:u w:color="000000"/>
          <w:bdr w:val="nil"/>
        </w:rPr>
      </w:pPr>
      <w:r w:rsidRPr="00FF2A32">
        <w:rPr>
          <w:rFonts w:eastAsia="Arial Unicode MS"/>
          <w:color w:val="000000" w:themeColor="text1"/>
          <w:sz w:val="26"/>
          <w:szCs w:val="26"/>
          <w:u w:color="000000"/>
          <w:bdr w:val="nil"/>
        </w:rPr>
        <w:t xml:space="preserve">Remember who you are and whose you are and that you have work to do. </w:t>
      </w:r>
      <w:r w:rsidR="00C92C6F" w:rsidRPr="00FF2A32">
        <w:rPr>
          <w:rFonts w:eastAsia="Arial Unicode MS"/>
          <w:color w:val="000000" w:themeColor="text1"/>
          <w:sz w:val="26"/>
          <w:szCs w:val="26"/>
          <w:u w:color="000000"/>
          <w:bdr w:val="nil"/>
        </w:rPr>
        <w:t xml:space="preserve">Tomorrow we will honor and celebrate the life of </w:t>
      </w:r>
      <w:r w:rsidRPr="00FF2A32">
        <w:rPr>
          <w:rFonts w:eastAsia="Arial Unicode MS"/>
          <w:color w:val="000000" w:themeColor="text1"/>
          <w:sz w:val="26"/>
          <w:szCs w:val="26"/>
          <w:u w:color="000000"/>
          <w:bdr w:val="nil"/>
        </w:rPr>
        <w:t xml:space="preserve">Rev. Dr. </w:t>
      </w:r>
      <w:r w:rsidR="00C92C6F" w:rsidRPr="00FF2A32">
        <w:rPr>
          <w:rFonts w:eastAsia="Arial Unicode MS"/>
          <w:color w:val="000000" w:themeColor="text1"/>
          <w:sz w:val="26"/>
          <w:szCs w:val="26"/>
          <w:u w:color="000000"/>
          <w:bdr w:val="nil"/>
        </w:rPr>
        <w:t>Martin Luther King Jr.</w:t>
      </w:r>
      <w:r w:rsidRPr="00FF2A32">
        <w:rPr>
          <w:rFonts w:eastAsia="Arial Unicode MS"/>
          <w:color w:val="000000" w:themeColor="text1"/>
          <w:sz w:val="26"/>
          <w:szCs w:val="26"/>
          <w:u w:color="000000"/>
          <w:bdr w:val="nil"/>
        </w:rPr>
        <w:t xml:space="preserve"> After his death, his autobiography was pieced together from articles and talks that he had made. During the Montgomery bus boycott, Dr. King wrote these words, “</w:t>
      </w:r>
      <w:r w:rsidR="00DF2D62" w:rsidRPr="00FF2A32">
        <w:rPr>
          <w:rFonts w:eastAsia="Arial Unicode MS"/>
          <w:color w:val="000000" w:themeColor="text1"/>
          <w:sz w:val="26"/>
          <w:szCs w:val="26"/>
          <w:u w:color="000000"/>
          <w:bdr w:val="nil"/>
        </w:rPr>
        <w:t xml:space="preserve">Almost immediately after the protest </w:t>
      </w:r>
      <w:proofErr w:type="gramStart"/>
      <w:r w:rsidR="00DF2D62" w:rsidRPr="00FF2A32">
        <w:rPr>
          <w:rFonts w:eastAsia="Arial Unicode MS"/>
          <w:color w:val="000000" w:themeColor="text1"/>
          <w:sz w:val="26"/>
          <w:szCs w:val="26"/>
          <w:u w:color="000000"/>
          <w:bdr w:val="nil"/>
        </w:rPr>
        <w:t>started</w:t>
      </w:r>
      <w:proofErr w:type="gramEnd"/>
      <w:r w:rsidR="00DF2D62" w:rsidRPr="00FF2A32">
        <w:rPr>
          <w:rFonts w:eastAsia="Arial Unicode MS"/>
          <w:color w:val="000000" w:themeColor="text1"/>
          <w:sz w:val="26"/>
          <w:szCs w:val="26"/>
          <w:u w:color="000000"/>
          <w:bdr w:val="nil"/>
        </w:rPr>
        <w:t xml:space="preserve"> we had begun to receive threatening telephone calls and letters. They increased as time went on. By the middle of January, they had risen to thirty and forty a day</w:t>
      </w:r>
      <w:proofErr w:type="gramStart"/>
      <w:r w:rsidR="00DF2D62" w:rsidRPr="00FF2A32">
        <w:rPr>
          <w:rFonts w:eastAsia="Arial Unicode MS"/>
          <w:color w:val="000000" w:themeColor="text1"/>
          <w:sz w:val="26"/>
          <w:szCs w:val="26"/>
          <w:u w:color="000000"/>
          <w:bdr w:val="nil"/>
        </w:rPr>
        <w:t>. . . .</w:t>
      </w:r>
      <w:proofErr w:type="gramEnd"/>
      <w:r w:rsidR="00730929" w:rsidRPr="00FF2A32">
        <w:rPr>
          <w:rFonts w:eastAsia="Arial Unicode MS"/>
          <w:color w:val="000000" w:themeColor="text1"/>
          <w:sz w:val="26"/>
          <w:szCs w:val="26"/>
          <w:u w:color="000000"/>
          <w:bdr w:val="nil"/>
        </w:rPr>
        <w:t xml:space="preserve"> </w:t>
      </w:r>
      <w:r w:rsidR="00DF2D62" w:rsidRPr="00FF2A32">
        <w:rPr>
          <w:rFonts w:eastAsia="Arial Unicode MS"/>
          <w:color w:val="000000" w:themeColor="text1"/>
          <w:sz w:val="26"/>
          <w:szCs w:val="26"/>
          <w:u w:color="000000"/>
          <w:bdr w:val="nil"/>
        </w:rPr>
        <w:t>As the weeks passed, I began to see that many of the threats were in earnest. Soon I felt myself faltering and growing in fear. One day, a white friend told me that he had heard from reliable sources that plans were being made to take my life. For the first time I realized that something could happen to me</w:t>
      </w:r>
      <w:proofErr w:type="gramStart"/>
      <w:r w:rsidR="00DF2D62" w:rsidRPr="00FF2A32">
        <w:rPr>
          <w:rFonts w:eastAsia="Arial Unicode MS"/>
          <w:color w:val="000000" w:themeColor="text1"/>
          <w:sz w:val="26"/>
          <w:szCs w:val="26"/>
          <w:u w:color="000000"/>
          <w:bdr w:val="nil"/>
        </w:rPr>
        <w:t>. . . .</w:t>
      </w:r>
      <w:proofErr w:type="gramEnd"/>
      <w:r w:rsidR="00730929" w:rsidRPr="00FF2A32">
        <w:rPr>
          <w:rFonts w:eastAsia="Arial Unicode MS"/>
          <w:color w:val="000000" w:themeColor="text1"/>
          <w:sz w:val="26"/>
          <w:szCs w:val="26"/>
          <w:u w:color="000000"/>
          <w:bdr w:val="nil"/>
        </w:rPr>
        <w:t xml:space="preserve"> </w:t>
      </w:r>
      <w:r w:rsidR="00DF2D62" w:rsidRPr="00FF2A32">
        <w:rPr>
          <w:rFonts w:eastAsia="Arial Unicode MS"/>
          <w:color w:val="000000" w:themeColor="text1"/>
          <w:sz w:val="26"/>
          <w:szCs w:val="26"/>
          <w:u w:color="000000"/>
          <w:bdr w:val="nil"/>
        </w:rPr>
        <w:t xml:space="preserve">One night toward the end of January I settled into bed late, after a strenuous day. Coretta [Dr. King’s wife] had already fallen asleep, and just as I was about to doze off the telephone rang. An angry voice said, “Listen, [the person called him the n-word] . . . we’ve taken all we want from you; before next week you’ll be sorry you ever came to Montgomery.” I hung up, but I couldn’t sleep. It seemed that </w:t>
      </w:r>
      <w:proofErr w:type="gramStart"/>
      <w:r w:rsidR="00DF2D62" w:rsidRPr="00FF2A32">
        <w:rPr>
          <w:rFonts w:eastAsia="Arial Unicode MS"/>
          <w:color w:val="000000" w:themeColor="text1"/>
          <w:sz w:val="26"/>
          <w:szCs w:val="26"/>
          <w:u w:color="000000"/>
          <w:bdr w:val="nil"/>
        </w:rPr>
        <w:t>all of</w:t>
      </w:r>
      <w:proofErr w:type="gramEnd"/>
      <w:r w:rsidR="00DF2D62" w:rsidRPr="00FF2A32">
        <w:rPr>
          <w:rFonts w:eastAsia="Arial Unicode MS"/>
          <w:color w:val="000000" w:themeColor="text1"/>
          <w:sz w:val="26"/>
          <w:szCs w:val="26"/>
          <w:u w:color="000000"/>
          <w:bdr w:val="nil"/>
        </w:rPr>
        <w:t xml:space="preserve"> my fears had come down on me at once. I had reached the saturation point.</w:t>
      </w:r>
      <w:r w:rsidR="00730929" w:rsidRPr="00FF2A32">
        <w:rPr>
          <w:rFonts w:eastAsia="Arial Unicode MS"/>
          <w:color w:val="000000" w:themeColor="text1"/>
          <w:sz w:val="26"/>
          <w:szCs w:val="26"/>
          <w:u w:color="000000"/>
          <w:bdr w:val="nil"/>
        </w:rPr>
        <w:t xml:space="preserve"> </w:t>
      </w:r>
      <w:r w:rsidR="00DF2D62" w:rsidRPr="00FF2A32">
        <w:rPr>
          <w:rFonts w:eastAsia="Arial Unicode MS"/>
          <w:color w:val="000000" w:themeColor="text1"/>
          <w:sz w:val="26"/>
          <w:szCs w:val="26"/>
          <w:u w:color="000000"/>
          <w:bdr w:val="nil"/>
        </w:rPr>
        <w:t xml:space="preserve">I got out of bed and began to walk the floor. I had heard these things before, but for some reason that night it got to me. I turned over and I tried to go to sleep, but I couldn’t sleep. I was frustrated, bewildered, and then I got up. </w:t>
      </w:r>
      <w:proofErr w:type="gramStart"/>
      <w:r w:rsidR="00DF2D62" w:rsidRPr="00FF2A32">
        <w:rPr>
          <w:rFonts w:eastAsia="Arial Unicode MS"/>
          <w:color w:val="000000" w:themeColor="text1"/>
          <w:sz w:val="26"/>
          <w:szCs w:val="26"/>
          <w:u w:color="000000"/>
          <w:bdr w:val="nil"/>
        </w:rPr>
        <w:t>Finally</w:t>
      </w:r>
      <w:proofErr w:type="gramEnd"/>
      <w:r w:rsidR="00DF2D62" w:rsidRPr="00FF2A32">
        <w:rPr>
          <w:rFonts w:eastAsia="Arial Unicode MS"/>
          <w:color w:val="000000" w:themeColor="text1"/>
          <w:sz w:val="26"/>
          <w:szCs w:val="26"/>
          <w:u w:color="000000"/>
          <w:bdr w:val="nil"/>
        </w:rPr>
        <w:t xml:space="preserve"> I went to the kitchen and heated a pot of coffee. I was ready to give up.</w:t>
      </w:r>
      <w:r w:rsidR="00730929" w:rsidRPr="00FF2A32">
        <w:rPr>
          <w:rFonts w:eastAsia="Arial Unicode MS"/>
          <w:color w:val="000000" w:themeColor="text1"/>
          <w:sz w:val="26"/>
          <w:szCs w:val="26"/>
          <w:u w:color="000000"/>
          <w:bdr w:val="nil"/>
        </w:rPr>
        <w:t xml:space="preserve"> </w:t>
      </w:r>
      <w:r w:rsidR="00DF2D62" w:rsidRPr="00FF2A32">
        <w:rPr>
          <w:rFonts w:eastAsia="Arial Unicode MS"/>
          <w:color w:val="000000" w:themeColor="text1"/>
          <w:sz w:val="26"/>
          <w:szCs w:val="26"/>
          <w:u w:color="000000"/>
          <w:bdr w:val="nil"/>
        </w:rPr>
        <w:t>With my cup of coffee sitting untouched before me I tried to think of a way to move out of the picture without appearing a coward. I sat there and thought about a beautiful little daughter who had just been born. I’d come in night after night and see that little gentle smile. I started thinking about a dedicated and loyal wife, who was over there asleep. And she could be taken from me, or I could be taken from her. And I got to the point that I couldn’t take it any longer. I was weak. </w:t>
      </w:r>
      <w:r w:rsidR="00730929" w:rsidRPr="00FF2A32">
        <w:rPr>
          <w:rFonts w:eastAsia="Arial Unicode MS"/>
          <w:color w:val="000000" w:themeColor="text1"/>
          <w:sz w:val="26"/>
          <w:szCs w:val="26"/>
          <w:u w:color="000000"/>
          <w:bdr w:val="nil"/>
        </w:rPr>
        <w:t xml:space="preserve"> </w:t>
      </w:r>
      <w:r w:rsidR="00DF2D62" w:rsidRPr="00FF2A32">
        <w:rPr>
          <w:rFonts w:eastAsia="Arial Unicode MS"/>
          <w:color w:val="000000" w:themeColor="text1"/>
          <w:sz w:val="26"/>
          <w:szCs w:val="26"/>
          <w:u w:color="000000"/>
          <w:bdr w:val="nil"/>
        </w:rPr>
        <w:t>Something said to me, “You can’t call on Daddy now, you can’t even call on Mama. You’ve got to call on that something in that person that your Daddy used to tell you about, that power that can make a way out of no way.” With my head in my hands, I bowed over the kitchen table and prayed aloud. </w:t>
      </w:r>
      <w:r w:rsidR="00730929" w:rsidRPr="00FF2A32">
        <w:rPr>
          <w:rFonts w:eastAsia="Arial Unicode MS"/>
          <w:color w:val="000000" w:themeColor="text1"/>
          <w:sz w:val="26"/>
          <w:szCs w:val="26"/>
          <w:u w:color="000000"/>
          <w:bdr w:val="nil"/>
        </w:rPr>
        <w:t xml:space="preserve"> </w:t>
      </w:r>
      <w:r w:rsidR="00DF2D62" w:rsidRPr="00FF2A32">
        <w:rPr>
          <w:rFonts w:eastAsia="Arial Unicode MS"/>
          <w:color w:val="000000" w:themeColor="text1"/>
          <w:sz w:val="26"/>
          <w:szCs w:val="26"/>
          <w:u w:color="000000"/>
          <w:bdr w:val="nil"/>
        </w:rPr>
        <w:t xml:space="preserve">The words I spoke to God that midnight </w:t>
      </w:r>
      <w:proofErr w:type="gramStart"/>
      <w:r w:rsidR="00DF2D62" w:rsidRPr="00FF2A32">
        <w:rPr>
          <w:rFonts w:eastAsia="Arial Unicode MS"/>
          <w:color w:val="000000" w:themeColor="text1"/>
          <w:sz w:val="26"/>
          <w:szCs w:val="26"/>
          <w:u w:color="000000"/>
          <w:bdr w:val="nil"/>
        </w:rPr>
        <w:t>are</w:t>
      </w:r>
      <w:proofErr w:type="gramEnd"/>
      <w:r w:rsidR="00DF2D62" w:rsidRPr="00FF2A32">
        <w:rPr>
          <w:rFonts w:eastAsia="Arial Unicode MS"/>
          <w:color w:val="000000" w:themeColor="text1"/>
          <w:sz w:val="26"/>
          <w:szCs w:val="26"/>
          <w:u w:color="000000"/>
          <w:bdr w:val="nil"/>
        </w:rPr>
        <w:t xml:space="preserve"> still vivid in my memory: “Lord, I’m down here trying to do what’s right. I think I’m right. I am here taking a stand for what I believe is right. But Lord, I must confess that I’m weak now, I’m faltering. I’m losing my courage. Now, I am afraid. And I can’t let the people see me like this because if they see me weak and losing my courage, they will begin to get weak. The people are looking to me for leadership, and if I stand before them without strength and courage, they too will falter. I am at the end of my powers. I have nothing left. I’ve come to the point where I can’t face it alone.”</w:t>
      </w:r>
      <w:r w:rsidR="00730929" w:rsidRPr="00FF2A32">
        <w:rPr>
          <w:rFonts w:eastAsia="Arial Unicode MS"/>
          <w:color w:val="000000" w:themeColor="text1"/>
          <w:sz w:val="26"/>
          <w:szCs w:val="26"/>
          <w:u w:color="000000"/>
          <w:bdr w:val="nil"/>
        </w:rPr>
        <w:t xml:space="preserve"> </w:t>
      </w:r>
      <w:r w:rsidR="00DF2D62" w:rsidRPr="00FF2A32">
        <w:rPr>
          <w:rFonts w:eastAsia="Arial Unicode MS"/>
          <w:color w:val="000000" w:themeColor="text1"/>
          <w:sz w:val="26"/>
          <w:szCs w:val="26"/>
          <w:u w:color="000000"/>
          <w:bdr w:val="nil"/>
        </w:rPr>
        <w:t>It seemed as though I could hear the quiet assurance of an inner voice saying, “Martin Luther, stand up for righteousness. Stand up for justice. Stand up for truth. And lo, I will be with you. Even until the end of the world.”</w:t>
      </w:r>
      <w:r w:rsidR="00730929" w:rsidRPr="00FF2A32">
        <w:rPr>
          <w:rFonts w:eastAsia="Arial Unicode MS"/>
          <w:color w:val="000000" w:themeColor="text1"/>
          <w:sz w:val="26"/>
          <w:szCs w:val="26"/>
          <w:u w:color="000000"/>
          <w:bdr w:val="nil"/>
        </w:rPr>
        <w:t xml:space="preserve"> </w:t>
      </w:r>
      <w:r w:rsidR="00DF2D62" w:rsidRPr="00FF2A32">
        <w:rPr>
          <w:rFonts w:eastAsia="Arial Unicode MS"/>
          <w:color w:val="000000" w:themeColor="text1"/>
          <w:sz w:val="26"/>
          <w:szCs w:val="26"/>
          <w:u w:color="000000"/>
          <w:bdr w:val="nil"/>
        </w:rPr>
        <w:t xml:space="preserve">I tell you I’ve seen the lightning flash. I’ve heard the thunder roar. I’ve felt sin breakers dashing trying to conquer my soul. But I heard the voice of Jesus saying still to fight on. He promised never to leave me alone. At that moment I experienced the presence of the Divine as I had never experienced him </w:t>
      </w:r>
      <w:r w:rsidR="00DF2D62" w:rsidRPr="00FF2A32">
        <w:rPr>
          <w:rFonts w:eastAsia="Arial Unicode MS"/>
          <w:color w:val="000000" w:themeColor="text1"/>
          <w:sz w:val="26"/>
          <w:szCs w:val="26"/>
          <w:u w:color="000000"/>
          <w:bdr w:val="nil"/>
        </w:rPr>
        <w:lastRenderedPageBreak/>
        <w:t>before. Almost at once my fears began to go. My uncertainty disappeared. I was ready to face anything. (</w:t>
      </w:r>
      <w:proofErr w:type="spellStart"/>
      <w:r w:rsidR="00DF2D62" w:rsidRPr="00FF2A32">
        <w:rPr>
          <w:rFonts w:eastAsia="Arial Unicode MS"/>
          <w:color w:val="000000" w:themeColor="text1"/>
          <w:sz w:val="26"/>
          <w:szCs w:val="26"/>
          <w:u w:color="000000"/>
          <w:bdr w:val="nil"/>
        </w:rPr>
        <w:t>Clayborne</w:t>
      </w:r>
      <w:proofErr w:type="spellEnd"/>
      <w:r w:rsidR="00DF2D62" w:rsidRPr="00FF2A32">
        <w:rPr>
          <w:rFonts w:eastAsia="Arial Unicode MS"/>
          <w:color w:val="000000" w:themeColor="text1"/>
          <w:sz w:val="26"/>
          <w:szCs w:val="26"/>
          <w:u w:color="000000"/>
          <w:bdr w:val="nil"/>
        </w:rPr>
        <w:t xml:space="preserve"> Carson, The Autobiography of Martin Luther King Jr., pp. 76–78)</w:t>
      </w:r>
    </w:p>
    <w:p w14:paraId="5466FD82" w14:textId="34DA8C5F" w:rsidR="000F0609" w:rsidRPr="00FF2A32" w:rsidRDefault="00730929" w:rsidP="00D7068B">
      <w:pPr>
        <w:ind w:firstLine="720"/>
        <w:rPr>
          <w:rFonts w:eastAsia="Arial Unicode MS"/>
          <w:color w:val="000000" w:themeColor="text1"/>
          <w:sz w:val="26"/>
          <w:szCs w:val="26"/>
          <w:u w:color="000000"/>
          <w:bdr w:val="nil"/>
        </w:rPr>
      </w:pPr>
      <w:r w:rsidRPr="00FF2A32">
        <w:rPr>
          <w:rFonts w:eastAsia="Arial Unicode MS"/>
          <w:color w:val="000000" w:themeColor="text1"/>
          <w:sz w:val="26"/>
          <w:szCs w:val="26"/>
          <w:u w:color="000000"/>
          <w:bdr w:val="nil"/>
        </w:rPr>
        <w:t xml:space="preserve">When he was afraid, </w:t>
      </w:r>
      <w:r w:rsidR="00DF2D62" w:rsidRPr="00FF2A32">
        <w:rPr>
          <w:rFonts w:eastAsia="Arial Unicode MS"/>
          <w:color w:val="000000" w:themeColor="text1"/>
          <w:sz w:val="26"/>
          <w:szCs w:val="26"/>
          <w:u w:color="000000"/>
          <w:bdr w:val="nil"/>
        </w:rPr>
        <w:t xml:space="preserve">when he wanted to give up, </w:t>
      </w:r>
      <w:r w:rsidRPr="00FF2A32">
        <w:rPr>
          <w:rFonts w:eastAsia="Arial Unicode MS"/>
          <w:color w:val="000000" w:themeColor="text1"/>
          <w:sz w:val="26"/>
          <w:szCs w:val="26"/>
          <w:u w:color="000000"/>
          <w:bdr w:val="nil"/>
        </w:rPr>
        <w:t xml:space="preserve">Martin Luther King Jr. </w:t>
      </w:r>
      <w:r w:rsidR="00DF2D62" w:rsidRPr="00FF2A32">
        <w:rPr>
          <w:rFonts w:eastAsia="Arial Unicode MS"/>
          <w:color w:val="000000" w:themeColor="text1"/>
          <w:sz w:val="26"/>
          <w:szCs w:val="26"/>
          <w:u w:color="000000"/>
          <w:bdr w:val="nil"/>
        </w:rPr>
        <w:t>remembered that he had a power greater than his own on which he could rely.</w:t>
      </w:r>
      <w:r w:rsidR="000F0609" w:rsidRPr="00FF2A32">
        <w:rPr>
          <w:rFonts w:eastAsia="Arial Unicode MS"/>
          <w:color w:val="000000" w:themeColor="text1"/>
          <w:sz w:val="26"/>
          <w:szCs w:val="26"/>
          <w:u w:color="000000"/>
          <w:bdr w:val="nil"/>
        </w:rPr>
        <w:t xml:space="preserve"> When Jesus was at that wedding in Cana, I wonder how much time passed from Jesus saying, “My time hasn’t come yet” to Jesus telling the </w:t>
      </w:r>
      <w:proofErr w:type="gramStart"/>
      <w:r w:rsidR="000F0609" w:rsidRPr="00FF2A32">
        <w:rPr>
          <w:rFonts w:eastAsia="Arial Unicode MS"/>
          <w:color w:val="000000" w:themeColor="text1"/>
          <w:sz w:val="26"/>
          <w:szCs w:val="26"/>
          <w:u w:color="000000"/>
          <w:bdr w:val="nil"/>
        </w:rPr>
        <w:t>servants,  “</w:t>
      </w:r>
      <w:proofErr w:type="gramEnd"/>
      <w:r w:rsidR="000F0609" w:rsidRPr="00FF2A32">
        <w:rPr>
          <w:rFonts w:eastAsia="Arial Unicode MS"/>
          <w:color w:val="000000" w:themeColor="text1"/>
          <w:sz w:val="26"/>
          <w:szCs w:val="26"/>
          <w:u w:color="000000"/>
          <w:bdr w:val="nil"/>
        </w:rPr>
        <w:t xml:space="preserve">Fill the jars with water.” </w:t>
      </w:r>
      <w:r w:rsidR="00E15607" w:rsidRPr="00FF2A32">
        <w:rPr>
          <w:rFonts w:eastAsia="Arial Unicode MS"/>
          <w:color w:val="000000" w:themeColor="text1"/>
          <w:sz w:val="26"/>
          <w:szCs w:val="26"/>
          <w:u w:color="000000"/>
          <w:bdr w:val="nil"/>
        </w:rPr>
        <w:t xml:space="preserve">Jesus felt God’s power in </w:t>
      </w:r>
      <w:proofErr w:type="gramStart"/>
      <w:r w:rsidR="00E15607" w:rsidRPr="00FF2A32">
        <w:rPr>
          <w:rFonts w:eastAsia="Arial Unicode MS"/>
          <w:color w:val="000000" w:themeColor="text1"/>
          <w:sz w:val="26"/>
          <w:szCs w:val="26"/>
          <w:u w:color="000000"/>
          <w:bdr w:val="nil"/>
        </w:rPr>
        <w:t>him</w:t>
      </w:r>
      <w:proofErr w:type="gramEnd"/>
      <w:r w:rsidR="00E15607" w:rsidRPr="00FF2A32">
        <w:rPr>
          <w:rFonts w:eastAsia="Arial Unicode MS"/>
          <w:color w:val="000000" w:themeColor="text1"/>
          <w:sz w:val="26"/>
          <w:szCs w:val="26"/>
          <w:u w:color="000000"/>
          <w:bdr w:val="nil"/>
        </w:rPr>
        <w:t xml:space="preserve"> and he remembered his purpose. </w:t>
      </w:r>
    </w:p>
    <w:p w14:paraId="21D1EA49" w14:textId="0D56A4CE" w:rsidR="00DF2D62" w:rsidRPr="00FF2A32" w:rsidRDefault="00A73457" w:rsidP="00D7068B">
      <w:pPr>
        <w:ind w:firstLine="720"/>
        <w:rPr>
          <w:rFonts w:eastAsia="Arial Unicode MS"/>
          <w:color w:val="000000" w:themeColor="text1"/>
          <w:sz w:val="26"/>
          <w:szCs w:val="26"/>
          <w:u w:color="000000"/>
          <w:bdr w:val="nil"/>
        </w:rPr>
      </w:pPr>
      <w:r w:rsidRPr="00FF2A32">
        <w:rPr>
          <w:rFonts w:eastAsia="Arial Unicode MS"/>
          <w:color w:val="000000" w:themeColor="text1"/>
          <w:sz w:val="26"/>
          <w:szCs w:val="26"/>
          <w:u w:color="000000"/>
          <w:bdr w:val="nil"/>
        </w:rPr>
        <w:t xml:space="preserve">When we feel like we don’t know the next step, may we remember this story of abundance. God’s love for us never fails. God’s love for us fills us up and then we have this reservoir of love to draw from. </w:t>
      </w:r>
      <w:r w:rsidR="00DF2D62" w:rsidRPr="00FF2A32">
        <w:rPr>
          <w:rFonts w:eastAsia="Arial Unicode MS"/>
          <w:color w:val="000000" w:themeColor="text1"/>
          <w:sz w:val="26"/>
          <w:szCs w:val="26"/>
          <w:u w:color="000000"/>
          <w:bdr w:val="nil"/>
        </w:rPr>
        <w:t>We have six stone water jars filled with thirty gallons of water each.</w:t>
      </w:r>
      <w:r w:rsidRPr="00FF2A32">
        <w:rPr>
          <w:rFonts w:eastAsia="Arial Unicode MS"/>
          <w:color w:val="000000" w:themeColor="text1"/>
          <w:sz w:val="26"/>
          <w:szCs w:val="26"/>
          <w:u w:color="000000"/>
          <w:bdr w:val="nil"/>
        </w:rPr>
        <w:t xml:space="preserve"> </w:t>
      </w:r>
      <w:r w:rsidR="00DF2D62" w:rsidRPr="00FF2A32">
        <w:rPr>
          <w:rFonts w:eastAsia="Arial Unicode MS"/>
          <w:color w:val="000000" w:themeColor="text1"/>
          <w:sz w:val="26"/>
          <w:szCs w:val="26"/>
          <w:u w:color="000000"/>
          <w:bdr w:val="nil"/>
        </w:rPr>
        <w:t xml:space="preserve">And when Jesus </w:t>
      </w:r>
      <w:proofErr w:type="gramStart"/>
      <w:r w:rsidR="00DF2D62" w:rsidRPr="00FF2A32">
        <w:rPr>
          <w:rFonts w:eastAsia="Arial Unicode MS"/>
          <w:color w:val="000000" w:themeColor="text1"/>
          <w:sz w:val="26"/>
          <w:szCs w:val="26"/>
          <w:u w:color="000000"/>
          <w:bdr w:val="nil"/>
        </w:rPr>
        <w:t>says</w:t>
      </w:r>
      <w:proofErr w:type="gramEnd"/>
      <w:r w:rsidR="00DF2D62" w:rsidRPr="00FF2A32">
        <w:rPr>
          <w:rFonts w:eastAsia="Arial Unicode MS"/>
          <w:color w:val="000000" w:themeColor="text1"/>
          <w:sz w:val="26"/>
          <w:szCs w:val="26"/>
          <w:u w:color="000000"/>
          <w:bdr w:val="nil"/>
        </w:rPr>
        <w:t xml:space="preserve"> “draw some out” and try it, we might taste wine instead of water. That will be the most delicious wine, the wine of God’s love, the wine of centered peace and courage. This wine will make us strong because it is filled with the power and the majesty and the miracle of God.</w:t>
      </w:r>
      <w:r w:rsidRPr="00FF2A32">
        <w:rPr>
          <w:rFonts w:eastAsia="Arial Unicode MS"/>
          <w:color w:val="000000" w:themeColor="text1"/>
          <w:sz w:val="26"/>
          <w:szCs w:val="26"/>
          <w:u w:color="000000"/>
          <w:bdr w:val="nil"/>
        </w:rPr>
        <w:t xml:space="preserve"> </w:t>
      </w:r>
      <w:r w:rsidR="00DF2D62" w:rsidRPr="00FF2A32">
        <w:rPr>
          <w:rFonts w:eastAsia="Arial Unicode MS"/>
          <w:color w:val="000000" w:themeColor="text1"/>
          <w:sz w:val="26"/>
          <w:szCs w:val="26"/>
          <w:u w:color="000000"/>
          <w:bdr w:val="nil"/>
        </w:rPr>
        <w:t xml:space="preserve">When we are called to respond to circumstances with love and act for </w:t>
      </w:r>
      <w:proofErr w:type="gramStart"/>
      <w:r w:rsidR="00DF2D62" w:rsidRPr="00FF2A32">
        <w:rPr>
          <w:rFonts w:eastAsia="Arial Unicode MS"/>
          <w:color w:val="000000" w:themeColor="text1"/>
          <w:sz w:val="26"/>
          <w:szCs w:val="26"/>
          <w:u w:color="000000"/>
          <w:bdr w:val="nil"/>
        </w:rPr>
        <w:t>justice</w:t>
      </w:r>
      <w:proofErr w:type="gramEnd"/>
      <w:r w:rsidR="00DF2D62" w:rsidRPr="00FF2A32">
        <w:rPr>
          <w:rFonts w:eastAsia="Arial Unicode MS"/>
          <w:color w:val="000000" w:themeColor="text1"/>
          <w:sz w:val="26"/>
          <w:szCs w:val="26"/>
          <w:u w:color="000000"/>
          <w:bdr w:val="nil"/>
        </w:rPr>
        <w:t xml:space="preserve"> we might not think we are ready. We might think that later will be a better time. </w:t>
      </w:r>
      <w:r w:rsidRPr="00FF2A32">
        <w:rPr>
          <w:rFonts w:eastAsia="Arial Unicode MS"/>
          <w:color w:val="000000" w:themeColor="text1"/>
          <w:sz w:val="26"/>
          <w:szCs w:val="26"/>
          <w:u w:color="000000"/>
          <w:bdr w:val="nil"/>
        </w:rPr>
        <w:t xml:space="preserve"> </w:t>
      </w:r>
      <w:r w:rsidR="00DF2D62" w:rsidRPr="00FF2A32">
        <w:rPr>
          <w:rFonts w:eastAsia="Arial Unicode MS"/>
          <w:color w:val="000000" w:themeColor="text1"/>
          <w:sz w:val="26"/>
          <w:szCs w:val="26"/>
          <w:u w:color="000000"/>
          <w:bdr w:val="nil"/>
        </w:rPr>
        <w:t>But as Martin Luther King reminded us, “Now</w:t>
      </w:r>
      <w:r w:rsidRPr="00FF2A32">
        <w:rPr>
          <w:rFonts w:eastAsia="Arial Unicode MS"/>
          <w:color w:val="000000" w:themeColor="text1"/>
          <w:sz w:val="26"/>
          <w:szCs w:val="26"/>
          <w:u w:color="000000"/>
          <w:bdr w:val="nil"/>
        </w:rPr>
        <w:t xml:space="preserve"> </w:t>
      </w:r>
      <w:r w:rsidR="00DF2D62" w:rsidRPr="00FF2A32">
        <w:rPr>
          <w:rFonts w:eastAsia="Arial Unicode MS"/>
          <w:color w:val="000000" w:themeColor="text1"/>
          <w:sz w:val="26"/>
          <w:szCs w:val="26"/>
          <w:u w:color="000000"/>
          <w:bdr w:val="nil"/>
        </w:rPr>
        <w:t>is always the right time to do what is right.” Whether we think we are ready or not</w:t>
      </w:r>
      <w:r w:rsidR="003D5E08" w:rsidRPr="00FF2A32">
        <w:rPr>
          <w:rFonts w:eastAsia="Arial Unicode MS"/>
          <w:color w:val="000000" w:themeColor="text1"/>
          <w:sz w:val="26"/>
          <w:szCs w:val="26"/>
          <w:u w:color="000000"/>
          <w:bdr w:val="nil"/>
        </w:rPr>
        <w:t>, now is the time</w:t>
      </w:r>
      <w:r w:rsidR="00DF2D62" w:rsidRPr="00FF2A32">
        <w:rPr>
          <w:rFonts w:eastAsia="Arial Unicode MS"/>
          <w:color w:val="000000" w:themeColor="text1"/>
          <w:sz w:val="26"/>
          <w:szCs w:val="26"/>
          <w:u w:color="000000"/>
          <w:bdr w:val="nil"/>
        </w:rPr>
        <w:t>. But we will surely need God’s love and God’s help to get through.</w:t>
      </w:r>
    </w:p>
    <w:p w14:paraId="522E5868" w14:textId="16B9591A" w:rsidR="009911FE" w:rsidRPr="00FF2A32" w:rsidRDefault="0035571C" w:rsidP="00D7068B">
      <w:pPr>
        <w:ind w:firstLine="720"/>
        <w:rPr>
          <w:rFonts w:eastAsia="Arial Unicode MS"/>
          <w:color w:val="000000" w:themeColor="text1"/>
          <w:sz w:val="26"/>
          <w:szCs w:val="26"/>
          <w:u w:color="000000"/>
          <w:bdr w:val="nil"/>
        </w:rPr>
      </w:pPr>
      <w:r w:rsidRPr="00FF2A32">
        <w:rPr>
          <w:rFonts w:eastAsia="Arial Unicode MS"/>
          <w:color w:val="000000" w:themeColor="text1"/>
          <w:sz w:val="26"/>
          <w:szCs w:val="26"/>
          <w:u w:color="000000"/>
          <w:bdr w:val="nil"/>
        </w:rPr>
        <w:t>As</w:t>
      </w:r>
      <w:r w:rsidR="00DF2D62" w:rsidRPr="00FF2A32">
        <w:rPr>
          <w:rFonts w:eastAsia="Arial Unicode MS"/>
          <w:color w:val="000000" w:themeColor="text1"/>
          <w:sz w:val="26"/>
          <w:szCs w:val="26"/>
          <w:u w:color="000000"/>
          <w:bdr w:val="nil"/>
        </w:rPr>
        <w:t xml:space="preserve"> Dr. King </w:t>
      </w:r>
      <w:r w:rsidRPr="00FF2A32">
        <w:rPr>
          <w:rFonts w:eastAsia="Arial Unicode MS"/>
          <w:color w:val="000000" w:themeColor="text1"/>
          <w:sz w:val="26"/>
          <w:szCs w:val="26"/>
          <w:u w:color="000000"/>
          <w:bdr w:val="nil"/>
        </w:rPr>
        <w:t xml:space="preserve">said </w:t>
      </w:r>
      <w:r w:rsidR="00DF2D62" w:rsidRPr="00FF2A32">
        <w:rPr>
          <w:rFonts w:eastAsia="Arial Unicode MS"/>
          <w:color w:val="000000" w:themeColor="text1"/>
          <w:sz w:val="26"/>
          <w:szCs w:val="26"/>
          <w:u w:color="000000"/>
          <w:bdr w:val="nil"/>
        </w:rPr>
        <w:t>so eloquently, “darkness cannot drive out darkness. Only light can do that. And hatred cannot drive out hatred. Only love can do that.”</w:t>
      </w:r>
      <w:r w:rsidRPr="00FF2A32">
        <w:rPr>
          <w:rFonts w:eastAsia="Arial Unicode MS"/>
          <w:color w:val="000000" w:themeColor="text1"/>
          <w:sz w:val="26"/>
          <w:szCs w:val="26"/>
          <w:u w:color="000000"/>
          <w:bdr w:val="nil"/>
        </w:rPr>
        <w:t xml:space="preserve"> </w:t>
      </w:r>
      <w:r w:rsidR="00DF2D62" w:rsidRPr="00FF2A32">
        <w:rPr>
          <w:rFonts w:eastAsia="Arial Unicode MS"/>
          <w:color w:val="000000" w:themeColor="text1"/>
          <w:sz w:val="26"/>
          <w:szCs w:val="26"/>
          <w:u w:color="000000"/>
          <w:bdr w:val="nil"/>
        </w:rPr>
        <w:t>May we find that love of God in our hearts and be filled. And may we turn around and serve the world from a place of abundant joy. Amen.</w:t>
      </w:r>
    </w:p>
    <w:sectPr w:rsidR="009911FE" w:rsidRPr="00FF2A32" w:rsidSect="007A334A">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4AD8E3" w14:textId="77777777" w:rsidR="00354298" w:rsidRDefault="00354298" w:rsidP="00CD0262">
      <w:r>
        <w:separator/>
      </w:r>
    </w:p>
  </w:endnote>
  <w:endnote w:type="continuationSeparator" w:id="0">
    <w:p w14:paraId="1F71C0FD" w14:textId="77777777" w:rsidR="00354298" w:rsidRDefault="00354298" w:rsidP="00CD02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024D37" w14:textId="77777777" w:rsidR="00354298" w:rsidRDefault="00354298" w:rsidP="00CD0262">
      <w:r>
        <w:separator/>
      </w:r>
    </w:p>
  </w:footnote>
  <w:footnote w:type="continuationSeparator" w:id="0">
    <w:p w14:paraId="54676F3B" w14:textId="77777777" w:rsidR="00354298" w:rsidRDefault="00354298" w:rsidP="00CD02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420B0"/>
    <w:multiLevelType w:val="multilevel"/>
    <w:tmpl w:val="629A3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B300A59"/>
    <w:multiLevelType w:val="multilevel"/>
    <w:tmpl w:val="2DF2002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ABC7F19"/>
    <w:multiLevelType w:val="hybridMultilevel"/>
    <w:tmpl w:val="53147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7BCE"/>
    <w:rsid w:val="00002754"/>
    <w:rsid w:val="00002A51"/>
    <w:rsid w:val="00006476"/>
    <w:rsid w:val="00010A2D"/>
    <w:rsid w:val="00010A5F"/>
    <w:rsid w:val="00011A30"/>
    <w:rsid w:val="00012041"/>
    <w:rsid w:val="00013CA6"/>
    <w:rsid w:val="00024DD1"/>
    <w:rsid w:val="00031D50"/>
    <w:rsid w:val="00034E46"/>
    <w:rsid w:val="0004219C"/>
    <w:rsid w:val="00047309"/>
    <w:rsid w:val="00052BCA"/>
    <w:rsid w:val="0005657B"/>
    <w:rsid w:val="00062F6B"/>
    <w:rsid w:val="000638A6"/>
    <w:rsid w:val="0006663E"/>
    <w:rsid w:val="00071123"/>
    <w:rsid w:val="00074E3C"/>
    <w:rsid w:val="000770C3"/>
    <w:rsid w:val="00077656"/>
    <w:rsid w:val="00080572"/>
    <w:rsid w:val="00081094"/>
    <w:rsid w:val="00081806"/>
    <w:rsid w:val="0008647C"/>
    <w:rsid w:val="00086900"/>
    <w:rsid w:val="0008720D"/>
    <w:rsid w:val="00090373"/>
    <w:rsid w:val="0009328B"/>
    <w:rsid w:val="00093992"/>
    <w:rsid w:val="000950B3"/>
    <w:rsid w:val="00095B56"/>
    <w:rsid w:val="0009685E"/>
    <w:rsid w:val="000A22AB"/>
    <w:rsid w:val="000B4459"/>
    <w:rsid w:val="000B5FA9"/>
    <w:rsid w:val="000C1EE7"/>
    <w:rsid w:val="000C7040"/>
    <w:rsid w:val="000D6087"/>
    <w:rsid w:val="000D749F"/>
    <w:rsid w:val="000E62F1"/>
    <w:rsid w:val="000E6CDD"/>
    <w:rsid w:val="000E7D70"/>
    <w:rsid w:val="000F0609"/>
    <w:rsid w:val="000F0A0B"/>
    <w:rsid w:val="000F0C52"/>
    <w:rsid w:val="000F1E64"/>
    <w:rsid w:val="000F7181"/>
    <w:rsid w:val="001070C7"/>
    <w:rsid w:val="0011699C"/>
    <w:rsid w:val="00121B4B"/>
    <w:rsid w:val="00122F8C"/>
    <w:rsid w:val="00124119"/>
    <w:rsid w:val="001246E2"/>
    <w:rsid w:val="001304BC"/>
    <w:rsid w:val="00133B32"/>
    <w:rsid w:val="00134E50"/>
    <w:rsid w:val="0013663E"/>
    <w:rsid w:val="00137C90"/>
    <w:rsid w:val="00145C67"/>
    <w:rsid w:val="00152FA4"/>
    <w:rsid w:val="00154E32"/>
    <w:rsid w:val="00170495"/>
    <w:rsid w:val="00185B9B"/>
    <w:rsid w:val="00195DC7"/>
    <w:rsid w:val="00196A3F"/>
    <w:rsid w:val="00197B27"/>
    <w:rsid w:val="001A0012"/>
    <w:rsid w:val="001A1284"/>
    <w:rsid w:val="001A34D8"/>
    <w:rsid w:val="001A4692"/>
    <w:rsid w:val="001A5E1D"/>
    <w:rsid w:val="001A610D"/>
    <w:rsid w:val="001B236A"/>
    <w:rsid w:val="001B34F8"/>
    <w:rsid w:val="001B70FD"/>
    <w:rsid w:val="001C38BC"/>
    <w:rsid w:val="001D198C"/>
    <w:rsid w:val="001D4CF5"/>
    <w:rsid w:val="001D5A76"/>
    <w:rsid w:val="001D5F18"/>
    <w:rsid w:val="001E7E6B"/>
    <w:rsid w:val="002020B8"/>
    <w:rsid w:val="002049C5"/>
    <w:rsid w:val="00205AC5"/>
    <w:rsid w:val="00206A67"/>
    <w:rsid w:val="002209F3"/>
    <w:rsid w:val="00223A32"/>
    <w:rsid w:val="00232867"/>
    <w:rsid w:val="00232C2E"/>
    <w:rsid w:val="00240B5A"/>
    <w:rsid w:val="00245249"/>
    <w:rsid w:val="00254EB6"/>
    <w:rsid w:val="00260D0A"/>
    <w:rsid w:val="002634B0"/>
    <w:rsid w:val="00270D46"/>
    <w:rsid w:val="0027152F"/>
    <w:rsid w:val="00273BDC"/>
    <w:rsid w:val="00280277"/>
    <w:rsid w:val="002954A1"/>
    <w:rsid w:val="002972E5"/>
    <w:rsid w:val="002A1478"/>
    <w:rsid w:val="002A6309"/>
    <w:rsid w:val="002B6D58"/>
    <w:rsid w:val="002B6F13"/>
    <w:rsid w:val="002E752D"/>
    <w:rsid w:val="002E7B0E"/>
    <w:rsid w:val="002F5DBD"/>
    <w:rsid w:val="002F65A5"/>
    <w:rsid w:val="002F674D"/>
    <w:rsid w:val="00306E43"/>
    <w:rsid w:val="003157F0"/>
    <w:rsid w:val="003234F8"/>
    <w:rsid w:val="003346CE"/>
    <w:rsid w:val="00342DAB"/>
    <w:rsid w:val="00343A60"/>
    <w:rsid w:val="00354298"/>
    <w:rsid w:val="0035571C"/>
    <w:rsid w:val="0036235F"/>
    <w:rsid w:val="00362E83"/>
    <w:rsid w:val="00373DAE"/>
    <w:rsid w:val="00376761"/>
    <w:rsid w:val="00380FAC"/>
    <w:rsid w:val="003901ED"/>
    <w:rsid w:val="00392C84"/>
    <w:rsid w:val="00394F0A"/>
    <w:rsid w:val="003A4A66"/>
    <w:rsid w:val="003B126B"/>
    <w:rsid w:val="003B1546"/>
    <w:rsid w:val="003B5C8B"/>
    <w:rsid w:val="003B5D8C"/>
    <w:rsid w:val="003B7EDA"/>
    <w:rsid w:val="003C1918"/>
    <w:rsid w:val="003D0E0F"/>
    <w:rsid w:val="003D366D"/>
    <w:rsid w:val="003D5E08"/>
    <w:rsid w:val="003E45DD"/>
    <w:rsid w:val="003F7BCE"/>
    <w:rsid w:val="00403F35"/>
    <w:rsid w:val="00405EE7"/>
    <w:rsid w:val="00416E51"/>
    <w:rsid w:val="00432B9A"/>
    <w:rsid w:val="0043783C"/>
    <w:rsid w:val="004405A4"/>
    <w:rsid w:val="00442473"/>
    <w:rsid w:val="00460FCA"/>
    <w:rsid w:val="00461CEF"/>
    <w:rsid w:val="0048641E"/>
    <w:rsid w:val="00490A40"/>
    <w:rsid w:val="0049211B"/>
    <w:rsid w:val="00496D64"/>
    <w:rsid w:val="004B2127"/>
    <w:rsid w:val="004B71D7"/>
    <w:rsid w:val="004E0E0A"/>
    <w:rsid w:val="004E6957"/>
    <w:rsid w:val="004F74BB"/>
    <w:rsid w:val="00502DFC"/>
    <w:rsid w:val="00505E3A"/>
    <w:rsid w:val="00506B7A"/>
    <w:rsid w:val="0052686A"/>
    <w:rsid w:val="005311C6"/>
    <w:rsid w:val="005314EC"/>
    <w:rsid w:val="005404C6"/>
    <w:rsid w:val="00543206"/>
    <w:rsid w:val="00543B63"/>
    <w:rsid w:val="0055457D"/>
    <w:rsid w:val="00562486"/>
    <w:rsid w:val="00564F6D"/>
    <w:rsid w:val="00566B63"/>
    <w:rsid w:val="00567AE4"/>
    <w:rsid w:val="0057310F"/>
    <w:rsid w:val="00573205"/>
    <w:rsid w:val="00575FD7"/>
    <w:rsid w:val="00576F09"/>
    <w:rsid w:val="00580A52"/>
    <w:rsid w:val="00583997"/>
    <w:rsid w:val="00594299"/>
    <w:rsid w:val="0059446F"/>
    <w:rsid w:val="00596D18"/>
    <w:rsid w:val="005A4702"/>
    <w:rsid w:val="005A55DE"/>
    <w:rsid w:val="005B0496"/>
    <w:rsid w:val="005C08C8"/>
    <w:rsid w:val="005C20E5"/>
    <w:rsid w:val="005C41EC"/>
    <w:rsid w:val="005C4412"/>
    <w:rsid w:val="005C4C6B"/>
    <w:rsid w:val="005C5C20"/>
    <w:rsid w:val="005D287C"/>
    <w:rsid w:val="005D2C1A"/>
    <w:rsid w:val="005D7F9F"/>
    <w:rsid w:val="005E117C"/>
    <w:rsid w:val="005E7877"/>
    <w:rsid w:val="005F631D"/>
    <w:rsid w:val="005F64D9"/>
    <w:rsid w:val="00600994"/>
    <w:rsid w:val="00604E0E"/>
    <w:rsid w:val="006061C7"/>
    <w:rsid w:val="00611F11"/>
    <w:rsid w:val="00622B55"/>
    <w:rsid w:val="00626387"/>
    <w:rsid w:val="00626BB8"/>
    <w:rsid w:val="00630A3C"/>
    <w:rsid w:val="00640344"/>
    <w:rsid w:val="00641CA1"/>
    <w:rsid w:val="0064377C"/>
    <w:rsid w:val="00652C56"/>
    <w:rsid w:val="00667BEF"/>
    <w:rsid w:val="00667FB1"/>
    <w:rsid w:val="0067286C"/>
    <w:rsid w:val="0067333A"/>
    <w:rsid w:val="00682494"/>
    <w:rsid w:val="00686EB8"/>
    <w:rsid w:val="00691A1A"/>
    <w:rsid w:val="00692464"/>
    <w:rsid w:val="0069401A"/>
    <w:rsid w:val="00696868"/>
    <w:rsid w:val="006A0E81"/>
    <w:rsid w:val="006B184B"/>
    <w:rsid w:val="006B1910"/>
    <w:rsid w:val="006B6176"/>
    <w:rsid w:val="006B796E"/>
    <w:rsid w:val="006D1B68"/>
    <w:rsid w:val="006D6257"/>
    <w:rsid w:val="006E4BA6"/>
    <w:rsid w:val="006E614D"/>
    <w:rsid w:val="00700220"/>
    <w:rsid w:val="007032DA"/>
    <w:rsid w:val="0070384A"/>
    <w:rsid w:val="00714279"/>
    <w:rsid w:val="0072491F"/>
    <w:rsid w:val="007261C2"/>
    <w:rsid w:val="00730411"/>
    <w:rsid w:val="00730929"/>
    <w:rsid w:val="00731106"/>
    <w:rsid w:val="00743156"/>
    <w:rsid w:val="0074687B"/>
    <w:rsid w:val="00750CB4"/>
    <w:rsid w:val="00753776"/>
    <w:rsid w:val="00760B12"/>
    <w:rsid w:val="00761B44"/>
    <w:rsid w:val="0076613E"/>
    <w:rsid w:val="00766DA8"/>
    <w:rsid w:val="00767DB1"/>
    <w:rsid w:val="0077209C"/>
    <w:rsid w:val="00776829"/>
    <w:rsid w:val="00776917"/>
    <w:rsid w:val="007777C9"/>
    <w:rsid w:val="00783CB0"/>
    <w:rsid w:val="00784686"/>
    <w:rsid w:val="00785714"/>
    <w:rsid w:val="00797E48"/>
    <w:rsid w:val="007A167D"/>
    <w:rsid w:val="007A298F"/>
    <w:rsid w:val="007A427E"/>
    <w:rsid w:val="007B0177"/>
    <w:rsid w:val="007C4D2E"/>
    <w:rsid w:val="007C6619"/>
    <w:rsid w:val="007D0972"/>
    <w:rsid w:val="007D0C69"/>
    <w:rsid w:val="007D5B6B"/>
    <w:rsid w:val="007D7C98"/>
    <w:rsid w:val="007E1672"/>
    <w:rsid w:val="007E65F0"/>
    <w:rsid w:val="007E6C9C"/>
    <w:rsid w:val="007F063D"/>
    <w:rsid w:val="007F1C73"/>
    <w:rsid w:val="007F34E4"/>
    <w:rsid w:val="007F38C8"/>
    <w:rsid w:val="00801045"/>
    <w:rsid w:val="00801333"/>
    <w:rsid w:val="00803DA4"/>
    <w:rsid w:val="0080429B"/>
    <w:rsid w:val="00814B0A"/>
    <w:rsid w:val="00815776"/>
    <w:rsid w:val="00821438"/>
    <w:rsid w:val="008333BC"/>
    <w:rsid w:val="00836490"/>
    <w:rsid w:val="008475D3"/>
    <w:rsid w:val="0085343C"/>
    <w:rsid w:val="008734AD"/>
    <w:rsid w:val="008735B4"/>
    <w:rsid w:val="00880C84"/>
    <w:rsid w:val="0088324C"/>
    <w:rsid w:val="008847DE"/>
    <w:rsid w:val="008864DC"/>
    <w:rsid w:val="00887406"/>
    <w:rsid w:val="00887C63"/>
    <w:rsid w:val="00891C4C"/>
    <w:rsid w:val="00895779"/>
    <w:rsid w:val="008A2C17"/>
    <w:rsid w:val="008A3F45"/>
    <w:rsid w:val="008A6EBC"/>
    <w:rsid w:val="008B04E1"/>
    <w:rsid w:val="008B1769"/>
    <w:rsid w:val="008B69FA"/>
    <w:rsid w:val="008B7E94"/>
    <w:rsid w:val="008C5DCF"/>
    <w:rsid w:val="008D1070"/>
    <w:rsid w:val="008D5CFC"/>
    <w:rsid w:val="008F3CD4"/>
    <w:rsid w:val="008F608A"/>
    <w:rsid w:val="009102E7"/>
    <w:rsid w:val="00932635"/>
    <w:rsid w:val="009354D6"/>
    <w:rsid w:val="009401C2"/>
    <w:rsid w:val="00942D19"/>
    <w:rsid w:val="00955400"/>
    <w:rsid w:val="00956C8A"/>
    <w:rsid w:val="009571AD"/>
    <w:rsid w:val="009734ED"/>
    <w:rsid w:val="00986679"/>
    <w:rsid w:val="009911FE"/>
    <w:rsid w:val="009944E5"/>
    <w:rsid w:val="009A58F3"/>
    <w:rsid w:val="009A77C6"/>
    <w:rsid w:val="009C78F8"/>
    <w:rsid w:val="009D2C8D"/>
    <w:rsid w:val="009D37E8"/>
    <w:rsid w:val="009D38FE"/>
    <w:rsid w:val="009D4294"/>
    <w:rsid w:val="009D66C1"/>
    <w:rsid w:val="009E1C22"/>
    <w:rsid w:val="009E5D93"/>
    <w:rsid w:val="009F02EA"/>
    <w:rsid w:val="009F216B"/>
    <w:rsid w:val="009F347F"/>
    <w:rsid w:val="009F4791"/>
    <w:rsid w:val="00A05B8E"/>
    <w:rsid w:val="00A11495"/>
    <w:rsid w:val="00A14972"/>
    <w:rsid w:val="00A14CFA"/>
    <w:rsid w:val="00A20056"/>
    <w:rsid w:val="00A219E2"/>
    <w:rsid w:val="00A32668"/>
    <w:rsid w:val="00A42937"/>
    <w:rsid w:val="00A50008"/>
    <w:rsid w:val="00A5235D"/>
    <w:rsid w:val="00A578B7"/>
    <w:rsid w:val="00A73457"/>
    <w:rsid w:val="00A81AB6"/>
    <w:rsid w:val="00A84020"/>
    <w:rsid w:val="00A853DE"/>
    <w:rsid w:val="00A94E05"/>
    <w:rsid w:val="00A97276"/>
    <w:rsid w:val="00AA1C36"/>
    <w:rsid w:val="00AB026C"/>
    <w:rsid w:val="00AB59AD"/>
    <w:rsid w:val="00AC0EF4"/>
    <w:rsid w:val="00AC19B9"/>
    <w:rsid w:val="00AC4207"/>
    <w:rsid w:val="00AC4FEC"/>
    <w:rsid w:val="00AC6829"/>
    <w:rsid w:val="00AD0796"/>
    <w:rsid w:val="00AD6AC3"/>
    <w:rsid w:val="00AD6D02"/>
    <w:rsid w:val="00AE5ED7"/>
    <w:rsid w:val="00AF5898"/>
    <w:rsid w:val="00B018A2"/>
    <w:rsid w:val="00B04465"/>
    <w:rsid w:val="00B1043C"/>
    <w:rsid w:val="00B14DCB"/>
    <w:rsid w:val="00B16095"/>
    <w:rsid w:val="00B163A5"/>
    <w:rsid w:val="00B24CCE"/>
    <w:rsid w:val="00B440EF"/>
    <w:rsid w:val="00B44F04"/>
    <w:rsid w:val="00B4510F"/>
    <w:rsid w:val="00B7283B"/>
    <w:rsid w:val="00B756C1"/>
    <w:rsid w:val="00B867D3"/>
    <w:rsid w:val="00B86C99"/>
    <w:rsid w:val="00B96A09"/>
    <w:rsid w:val="00BA33B8"/>
    <w:rsid w:val="00BA3CAD"/>
    <w:rsid w:val="00BA4EA9"/>
    <w:rsid w:val="00BB2D67"/>
    <w:rsid w:val="00BB7594"/>
    <w:rsid w:val="00BC2020"/>
    <w:rsid w:val="00BC3F10"/>
    <w:rsid w:val="00BD112A"/>
    <w:rsid w:val="00BD304D"/>
    <w:rsid w:val="00BD72C8"/>
    <w:rsid w:val="00BD7528"/>
    <w:rsid w:val="00BD7605"/>
    <w:rsid w:val="00BE3F49"/>
    <w:rsid w:val="00BE450A"/>
    <w:rsid w:val="00BF5D65"/>
    <w:rsid w:val="00C02DA8"/>
    <w:rsid w:val="00C0452A"/>
    <w:rsid w:val="00C054D7"/>
    <w:rsid w:val="00C106F1"/>
    <w:rsid w:val="00C12C6D"/>
    <w:rsid w:val="00C12E25"/>
    <w:rsid w:val="00C145AE"/>
    <w:rsid w:val="00C20B66"/>
    <w:rsid w:val="00C25BAF"/>
    <w:rsid w:val="00C2791F"/>
    <w:rsid w:val="00C32273"/>
    <w:rsid w:val="00C349C6"/>
    <w:rsid w:val="00C410E9"/>
    <w:rsid w:val="00C4212C"/>
    <w:rsid w:val="00C53724"/>
    <w:rsid w:val="00C72360"/>
    <w:rsid w:val="00C8235A"/>
    <w:rsid w:val="00C912CC"/>
    <w:rsid w:val="00C92C6F"/>
    <w:rsid w:val="00C95E8E"/>
    <w:rsid w:val="00CA4864"/>
    <w:rsid w:val="00CA7CB8"/>
    <w:rsid w:val="00CC09C4"/>
    <w:rsid w:val="00CC7D97"/>
    <w:rsid w:val="00CD0262"/>
    <w:rsid w:val="00CD25C9"/>
    <w:rsid w:val="00CE5109"/>
    <w:rsid w:val="00CE77EB"/>
    <w:rsid w:val="00CF3AAF"/>
    <w:rsid w:val="00CF62CF"/>
    <w:rsid w:val="00D0149B"/>
    <w:rsid w:val="00D04150"/>
    <w:rsid w:val="00D17227"/>
    <w:rsid w:val="00D21AE6"/>
    <w:rsid w:val="00D25FE6"/>
    <w:rsid w:val="00D30A7D"/>
    <w:rsid w:val="00D327E8"/>
    <w:rsid w:val="00D3594A"/>
    <w:rsid w:val="00D478CE"/>
    <w:rsid w:val="00D52148"/>
    <w:rsid w:val="00D52B10"/>
    <w:rsid w:val="00D54524"/>
    <w:rsid w:val="00D600AE"/>
    <w:rsid w:val="00D63061"/>
    <w:rsid w:val="00D7068B"/>
    <w:rsid w:val="00D77C6F"/>
    <w:rsid w:val="00D84FA9"/>
    <w:rsid w:val="00D8617F"/>
    <w:rsid w:val="00D86AA0"/>
    <w:rsid w:val="00D93236"/>
    <w:rsid w:val="00DA2F28"/>
    <w:rsid w:val="00DA3B4E"/>
    <w:rsid w:val="00DA5C7F"/>
    <w:rsid w:val="00DA6298"/>
    <w:rsid w:val="00DB6A40"/>
    <w:rsid w:val="00DC296C"/>
    <w:rsid w:val="00DC343E"/>
    <w:rsid w:val="00DC3B14"/>
    <w:rsid w:val="00DC4D89"/>
    <w:rsid w:val="00DD0A46"/>
    <w:rsid w:val="00DD5DDD"/>
    <w:rsid w:val="00DE08DF"/>
    <w:rsid w:val="00DE4DE7"/>
    <w:rsid w:val="00DE5449"/>
    <w:rsid w:val="00DF2664"/>
    <w:rsid w:val="00DF2D62"/>
    <w:rsid w:val="00DF5F5C"/>
    <w:rsid w:val="00DF701B"/>
    <w:rsid w:val="00E052F2"/>
    <w:rsid w:val="00E07B1F"/>
    <w:rsid w:val="00E140DA"/>
    <w:rsid w:val="00E15607"/>
    <w:rsid w:val="00E16319"/>
    <w:rsid w:val="00E17EDA"/>
    <w:rsid w:val="00E309E7"/>
    <w:rsid w:val="00E3155F"/>
    <w:rsid w:val="00E3307F"/>
    <w:rsid w:val="00E44060"/>
    <w:rsid w:val="00E50EB3"/>
    <w:rsid w:val="00E52D8D"/>
    <w:rsid w:val="00E54D8C"/>
    <w:rsid w:val="00E63B11"/>
    <w:rsid w:val="00E7016C"/>
    <w:rsid w:val="00E708C1"/>
    <w:rsid w:val="00E84080"/>
    <w:rsid w:val="00E85FF0"/>
    <w:rsid w:val="00E8696E"/>
    <w:rsid w:val="00E96245"/>
    <w:rsid w:val="00E97801"/>
    <w:rsid w:val="00EA1BD7"/>
    <w:rsid w:val="00EA77F7"/>
    <w:rsid w:val="00EA7FED"/>
    <w:rsid w:val="00EB44C0"/>
    <w:rsid w:val="00EC028D"/>
    <w:rsid w:val="00EC48CF"/>
    <w:rsid w:val="00EC4DBC"/>
    <w:rsid w:val="00ED427D"/>
    <w:rsid w:val="00ED7EDF"/>
    <w:rsid w:val="00EE4BB7"/>
    <w:rsid w:val="00EF0D7E"/>
    <w:rsid w:val="00EF19B3"/>
    <w:rsid w:val="00F00BEC"/>
    <w:rsid w:val="00F11235"/>
    <w:rsid w:val="00F20705"/>
    <w:rsid w:val="00F251DF"/>
    <w:rsid w:val="00F32D10"/>
    <w:rsid w:val="00F34722"/>
    <w:rsid w:val="00F3563B"/>
    <w:rsid w:val="00F35E15"/>
    <w:rsid w:val="00F44418"/>
    <w:rsid w:val="00F452D1"/>
    <w:rsid w:val="00F54650"/>
    <w:rsid w:val="00F57C7A"/>
    <w:rsid w:val="00F6080B"/>
    <w:rsid w:val="00F6419D"/>
    <w:rsid w:val="00F861A4"/>
    <w:rsid w:val="00F93721"/>
    <w:rsid w:val="00F97063"/>
    <w:rsid w:val="00FA12AF"/>
    <w:rsid w:val="00FB261D"/>
    <w:rsid w:val="00FB33BF"/>
    <w:rsid w:val="00FB39FB"/>
    <w:rsid w:val="00FB4B53"/>
    <w:rsid w:val="00FB7979"/>
    <w:rsid w:val="00FC1574"/>
    <w:rsid w:val="00FC5C2A"/>
    <w:rsid w:val="00FD3087"/>
    <w:rsid w:val="00FD7316"/>
    <w:rsid w:val="00FE4EFA"/>
    <w:rsid w:val="00FE67A1"/>
    <w:rsid w:val="00FF2A32"/>
    <w:rsid w:val="00FF39FA"/>
    <w:rsid w:val="00FF4639"/>
    <w:rsid w:val="00FF76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CA66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068B"/>
    <w:rPr>
      <w:rFonts w:ascii="Times New Roman" w:eastAsia="Times New Roman" w:hAnsi="Times New Roman" w:cs="Times New Roman"/>
    </w:rPr>
  </w:style>
  <w:style w:type="paragraph" w:styleId="Heading1">
    <w:name w:val="heading 1"/>
    <w:basedOn w:val="Normal"/>
    <w:next w:val="Normal"/>
    <w:link w:val="Heading1Char"/>
    <w:uiPriority w:val="9"/>
    <w:qFormat/>
    <w:rsid w:val="007777C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7777C9"/>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link w:val="Heading4Char"/>
    <w:uiPriority w:val="9"/>
    <w:qFormat/>
    <w:rsid w:val="007777C9"/>
    <w:pPr>
      <w:spacing w:before="100" w:beforeAutospacing="1" w:after="100" w:afterAutospacing="1"/>
      <w:outlineLvl w:val="3"/>
    </w:pPr>
    <w:rPr>
      <w:rFonts w:eastAsiaTheme="minorHAns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21B4B"/>
    <w:pPr>
      <w:spacing w:before="100" w:beforeAutospacing="1" w:after="100" w:afterAutospacing="1"/>
    </w:pPr>
    <w:rPr>
      <w:rFonts w:eastAsiaTheme="minorHAnsi"/>
    </w:rPr>
  </w:style>
  <w:style w:type="paragraph" w:customStyle="1" w:styleId="BodyA">
    <w:name w:val="Body A"/>
    <w:rsid w:val="00D327E8"/>
    <w:pPr>
      <w:pBdr>
        <w:top w:val="nil"/>
        <w:left w:val="nil"/>
        <w:bottom w:val="nil"/>
        <w:right w:val="nil"/>
        <w:between w:val="nil"/>
        <w:bar w:val="nil"/>
      </w:pBdr>
    </w:pPr>
    <w:rPr>
      <w:rFonts w:ascii="Times New Roman" w:eastAsia="Arial Unicode MS" w:hAnsi="Arial Unicode MS" w:cs="Arial Unicode MS"/>
      <w:color w:val="000000"/>
      <w:u w:color="000000"/>
      <w:bdr w:val="nil"/>
    </w:rPr>
  </w:style>
  <w:style w:type="paragraph" w:customStyle="1" w:styleId="DefaultText">
    <w:name w:val="Default Text"/>
    <w:rsid w:val="00D327E8"/>
    <w:pPr>
      <w:pBdr>
        <w:top w:val="nil"/>
        <w:left w:val="nil"/>
        <w:bottom w:val="nil"/>
        <w:right w:val="nil"/>
        <w:between w:val="nil"/>
        <w:bar w:val="nil"/>
      </w:pBdr>
    </w:pPr>
    <w:rPr>
      <w:rFonts w:ascii="Times New Roman" w:eastAsia="Arial Unicode MS" w:hAnsi="Arial Unicode MS" w:cs="Arial Unicode MS"/>
      <w:color w:val="000000"/>
      <w:u w:color="000000"/>
      <w:bdr w:val="nil"/>
    </w:rPr>
  </w:style>
  <w:style w:type="character" w:customStyle="1" w:styleId="text">
    <w:name w:val="text"/>
    <w:basedOn w:val="DefaultParagraphFont"/>
    <w:rsid w:val="00D327E8"/>
  </w:style>
  <w:style w:type="paragraph" w:customStyle="1" w:styleId="chapter-1">
    <w:name w:val="chapter-1"/>
    <w:basedOn w:val="Normal"/>
    <w:rsid w:val="00D327E8"/>
    <w:pPr>
      <w:spacing w:before="100" w:beforeAutospacing="1" w:after="100" w:afterAutospacing="1"/>
    </w:pPr>
    <w:rPr>
      <w:rFonts w:ascii="Times" w:eastAsia="Arial Unicode MS" w:hAnsi="Times"/>
      <w:sz w:val="20"/>
      <w:szCs w:val="20"/>
    </w:rPr>
  </w:style>
  <w:style w:type="character" w:customStyle="1" w:styleId="Heading4Char">
    <w:name w:val="Heading 4 Char"/>
    <w:basedOn w:val="DefaultParagraphFont"/>
    <w:link w:val="Heading4"/>
    <w:uiPriority w:val="9"/>
    <w:rsid w:val="007777C9"/>
    <w:rPr>
      <w:rFonts w:ascii="Times New Roman" w:hAnsi="Times New Roman" w:cs="Times New Roman"/>
      <w:b/>
      <w:bCs/>
    </w:rPr>
  </w:style>
  <w:style w:type="character" w:styleId="Strong">
    <w:name w:val="Strong"/>
    <w:basedOn w:val="DefaultParagraphFont"/>
    <w:uiPriority w:val="22"/>
    <w:qFormat/>
    <w:rsid w:val="007777C9"/>
    <w:rPr>
      <w:b/>
      <w:bCs/>
    </w:rPr>
  </w:style>
  <w:style w:type="character" w:customStyle="1" w:styleId="apple-converted-space">
    <w:name w:val="apple-converted-space"/>
    <w:basedOn w:val="DefaultParagraphFont"/>
    <w:rsid w:val="007777C9"/>
  </w:style>
  <w:style w:type="character" w:styleId="Hyperlink">
    <w:name w:val="Hyperlink"/>
    <w:basedOn w:val="DefaultParagraphFont"/>
    <w:uiPriority w:val="99"/>
    <w:unhideWhenUsed/>
    <w:rsid w:val="007777C9"/>
    <w:rPr>
      <w:color w:val="0000FF"/>
      <w:u w:val="single"/>
    </w:rPr>
  </w:style>
  <w:style w:type="character" w:customStyle="1" w:styleId="Heading1Char">
    <w:name w:val="Heading 1 Char"/>
    <w:basedOn w:val="DefaultParagraphFont"/>
    <w:link w:val="Heading1"/>
    <w:uiPriority w:val="9"/>
    <w:rsid w:val="007777C9"/>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7777C9"/>
    <w:rPr>
      <w:rFonts w:asciiTheme="majorHAnsi" w:eastAsiaTheme="majorEastAsia" w:hAnsiTheme="majorHAnsi" w:cstheme="majorBidi"/>
      <w:color w:val="1F4D78" w:themeColor="accent1" w:themeShade="7F"/>
    </w:rPr>
  </w:style>
  <w:style w:type="character" w:customStyle="1" w:styleId="passage-display-bcv">
    <w:name w:val="passage-display-bcv"/>
    <w:basedOn w:val="DefaultParagraphFont"/>
    <w:rsid w:val="007777C9"/>
  </w:style>
  <w:style w:type="character" w:customStyle="1" w:styleId="passage-display-version">
    <w:name w:val="passage-display-version"/>
    <w:basedOn w:val="DefaultParagraphFont"/>
    <w:rsid w:val="007777C9"/>
  </w:style>
  <w:style w:type="paragraph" w:customStyle="1" w:styleId="line">
    <w:name w:val="line"/>
    <w:basedOn w:val="Normal"/>
    <w:rsid w:val="007777C9"/>
    <w:pPr>
      <w:spacing w:before="100" w:beforeAutospacing="1" w:after="100" w:afterAutospacing="1"/>
    </w:pPr>
    <w:rPr>
      <w:rFonts w:eastAsiaTheme="minorHAnsi"/>
    </w:rPr>
  </w:style>
  <w:style w:type="character" w:customStyle="1" w:styleId="indent-1-breaks">
    <w:name w:val="indent-1-breaks"/>
    <w:basedOn w:val="DefaultParagraphFont"/>
    <w:rsid w:val="007777C9"/>
  </w:style>
  <w:style w:type="paragraph" w:customStyle="1" w:styleId="first-line-none">
    <w:name w:val="first-line-none"/>
    <w:basedOn w:val="Normal"/>
    <w:rsid w:val="007777C9"/>
    <w:pPr>
      <w:spacing w:before="100" w:beforeAutospacing="1" w:after="100" w:afterAutospacing="1"/>
    </w:pPr>
    <w:rPr>
      <w:rFonts w:eastAsiaTheme="minorHAnsi"/>
    </w:rPr>
  </w:style>
  <w:style w:type="character" w:styleId="Emphasis">
    <w:name w:val="Emphasis"/>
    <w:basedOn w:val="DefaultParagraphFont"/>
    <w:uiPriority w:val="20"/>
    <w:qFormat/>
    <w:rsid w:val="007777C9"/>
    <w:rPr>
      <w:i/>
      <w:iCs/>
    </w:rPr>
  </w:style>
  <w:style w:type="paragraph" w:customStyle="1" w:styleId="chapter-2">
    <w:name w:val="chapter-2"/>
    <w:basedOn w:val="Normal"/>
    <w:rsid w:val="00743156"/>
    <w:pPr>
      <w:spacing w:before="100" w:beforeAutospacing="1" w:after="100" w:afterAutospacing="1"/>
    </w:pPr>
    <w:rPr>
      <w:rFonts w:eastAsiaTheme="minorEastAsia"/>
    </w:rPr>
  </w:style>
  <w:style w:type="character" w:styleId="FollowedHyperlink">
    <w:name w:val="FollowedHyperlink"/>
    <w:basedOn w:val="DefaultParagraphFont"/>
    <w:uiPriority w:val="99"/>
    <w:semiHidden/>
    <w:unhideWhenUsed/>
    <w:rsid w:val="003D366D"/>
    <w:rPr>
      <w:color w:val="954F72" w:themeColor="followedHyperlink"/>
      <w:u w:val="single"/>
    </w:rPr>
  </w:style>
  <w:style w:type="paragraph" w:customStyle="1" w:styleId="Body">
    <w:name w:val="Body"/>
    <w:rsid w:val="00C72360"/>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styleId="FootnoteText">
    <w:name w:val="footnote text"/>
    <w:basedOn w:val="Normal"/>
    <w:link w:val="FootnoteTextChar"/>
    <w:uiPriority w:val="99"/>
    <w:unhideWhenUsed/>
    <w:rsid w:val="00CD0262"/>
    <w:rPr>
      <w:rFonts w:asciiTheme="minorHAnsi" w:eastAsiaTheme="minorHAnsi" w:hAnsiTheme="minorHAnsi" w:cstheme="minorBidi"/>
    </w:rPr>
  </w:style>
  <w:style w:type="character" w:customStyle="1" w:styleId="FootnoteTextChar">
    <w:name w:val="Footnote Text Char"/>
    <w:basedOn w:val="DefaultParagraphFont"/>
    <w:link w:val="FootnoteText"/>
    <w:uiPriority w:val="99"/>
    <w:rsid w:val="00CD0262"/>
  </w:style>
  <w:style w:type="character" w:styleId="FootnoteReference">
    <w:name w:val="footnote reference"/>
    <w:basedOn w:val="DefaultParagraphFont"/>
    <w:uiPriority w:val="99"/>
    <w:unhideWhenUsed/>
    <w:rsid w:val="00CD0262"/>
    <w:rPr>
      <w:vertAlign w:val="superscript"/>
    </w:rPr>
  </w:style>
  <w:style w:type="character" w:customStyle="1" w:styleId="indent-2-breaks">
    <w:name w:val="indent-2-breaks"/>
    <w:basedOn w:val="DefaultParagraphFont"/>
    <w:rsid w:val="00583997"/>
  </w:style>
  <w:style w:type="character" w:customStyle="1" w:styleId="small-caps">
    <w:name w:val="small-caps"/>
    <w:basedOn w:val="DefaultParagraphFont"/>
    <w:rsid w:val="00403F35"/>
  </w:style>
  <w:style w:type="paragraph" w:styleId="ListParagraph">
    <w:name w:val="List Paragraph"/>
    <w:basedOn w:val="Normal"/>
    <w:uiPriority w:val="34"/>
    <w:qFormat/>
    <w:rsid w:val="001304BC"/>
    <w:pPr>
      <w:ind w:left="720"/>
      <w:contextualSpacing/>
    </w:pPr>
    <w:rPr>
      <w:rFonts w:asciiTheme="minorHAnsi" w:eastAsiaTheme="minorHAnsi" w:hAnsiTheme="minorHAnsi" w:cstheme="minorBidi"/>
    </w:rPr>
  </w:style>
  <w:style w:type="paragraph" w:customStyle="1" w:styleId="FreeForm">
    <w:name w:val="Free Form"/>
    <w:rsid w:val="009911FE"/>
    <w:pPr>
      <w:pBdr>
        <w:top w:val="nil"/>
        <w:left w:val="nil"/>
        <w:bottom w:val="nil"/>
        <w:right w:val="nil"/>
        <w:between w:val="nil"/>
        <w:bar w:val="nil"/>
      </w:pBdr>
    </w:pPr>
    <w:rPr>
      <w:rFonts w:ascii="Times New Roman" w:eastAsia="Times New Roman" w:hAnsi="Times New Roman" w:cs="Times New Roman"/>
      <w:color w:val="000000"/>
      <w:sz w:val="20"/>
      <w:szCs w:val="20"/>
      <w:bdr w:val="nil"/>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821431">
      <w:bodyDiv w:val="1"/>
      <w:marLeft w:val="0"/>
      <w:marRight w:val="0"/>
      <w:marTop w:val="0"/>
      <w:marBottom w:val="0"/>
      <w:divBdr>
        <w:top w:val="none" w:sz="0" w:space="0" w:color="auto"/>
        <w:left w:val="none" w:sz="0" w:space="0" w:color="auto"/>
        <w:bottom w:val="none" w:sz="0" w:space="0" w:color="auto"/>
        <w:right w:val="none" w:sz="0" w:space="0" w:color="auto"/>
      </w:divBdr>
    </w:div>
    <w:div w:id="103810462">
      <w:bodyDiv w:val="1"/>
      <w:marLeft w:val="0"/>
      <w:marRight w:val="0"/>
      <w:marTop w:val="0"/>
      <w:marBottom w:val="0"/>
      <w:divBdr>
        <w:top w:val="none" w:sz="0" w:space="0" w:color="auto"/>
        <w:left w:val="none" w:sz="0" w:space="0" w:color="auto"/>
        <w:bottom w:val="none" w:sz="0" w:space="0" w:color="auto"/>
        <w:right w:val="none" w:sz="0" w:space="0" w:color="auto"/>
      </w:divBdr>
    </w:div>
    <w:div w:id="192036983">
      <w:bodyDiv w:val="1"/>
      <w:marLeft w:val="0"/>
      <w:marRight w:val="0"/>
      <w:marTop w:val="0"/>
      <w:marBottom w:val="0"/>
      <w:divBdr>
        <w:top w:val="none" w:sz="0" w:space="0" w:color="auto"/>
        <w:left w:val="none" w:sz="0" w:space="0" w:color="auto"/>
        <w:bottom w:val="none" w:sz="0" w:space="0" w:color="auto"/>
        <w:right w:val="none" w:sz="0" w:space="0" w:color="auto"/>
      </w:divBdr>
    </w:div>
    <w:div w:id="318190834">
      <w:bodyDiv w:val="1"/>
      <w:marLeft w:val="0"/>
      <w:marRight w:val="0"/>
      <w:marTop w:val="0"/>
      <w:marBottom w:val="0"/>
      <w:divBdr>
        <w:top w:val="none" w:sz="0" w:space="0" w:color="auto"/>
        <w:left w:val="none" w:sz="0" w:space="0" w:color="auto"/>
        <w:bottom w:val="none" w:sz="0" w:space="0" w:color="auto"/>
        <w:right w:val="none" w:sz="0" w:space="0" w:color="auto"/>
      </w:divBdr>
    </w:div>
    <w:div w:id="368532910">
      <w:bodyDiv w:val="1"/>
      <w:marLeft w:val="0"/>
      <w:marRight w:val="0"/>
      <w:marTop w:val="0"/>
      <w:marBottom w:val="0"/>
      <w:divBdr>
        <w:top w:val="none" w:sz="0" w:space="0" w:color="auto"/>
        <w:left w:val="none" w:sz="0" w:space="0" w:color="auto"/>
        <w:bottom w:val="none" w:sz="0" w:space="0" w:color="auto"/>
        <w:right w:val="none" w:sz="0" w:space="0" w:color="auto"/>
      </w:divBdr>
    </w:div>
    <w:div w:id="373577577">
      <w:bodyDiv w:val="1"/>
      <w:marLeft w:val="0"/>
      <w:marRight w:val="0"/>
      <w:marTop w:val="0"/>
      <w:marBottom w:val="0"/>
      <w:divBdr>
        <w:top w:val="none" w:sz="0" w:space="0" w:color="auto"/>
        <w:left w:val="none" w:sz="0" w:space="0" w:color="auto"/>
        <w:bottom w:val="none" w:sz="0" w:space="0" w:color="auto"/>
        <w:right w:val="none" w:sz="0" w:space="0" w:color="auto"/>
      </w:divBdr>
      <w:divsChild>
        <w:div w:id="1621375981">
          <w:marLeft w:val="0"/>
          <w:marRight w:val="0"/>
          <w:marTop w:val="0"/>
          <w:marBottom w:val="0"/>
          <w:divBdr>
            <w:top w:val="none" w:sz="0" w:space="0" w:color="auto"/>
            <w:left w:val="none" w:sz="0" w:space="0" w:color="auto"/>
            <w:bottom w:val="none" w:sz="0" w:space="0" w:color="auto"/>
            <w:right w:val="none" w:sz="0" w:space="0" w:color="auto"/>
          </w:divBdr>
        </w:div>
      </w:divsChild>
    </w:div>
    <w:div w:id="388453924">
      <w:bodyDiv w:val="1"/>
      <w:marLeft w:val="0"/>
      <w:marRight w:val="0"/>
      <w:marTop w:val="0"/>
      <w:marBottom w:val="0"/>
      <w:divBdr>
        <w:top w:val="none" w:sz="0" w:space="0" w:color="auto"/>
        <w:left w:val="none" w:sz="0" w:space="0" w:color="auto"/>
        <w:bottom w:val="none" w:sz="0" w:space="0" w:color="auto"/>
        <w:right w:val="none" w:sz="0" w:space="0" w:color="auto"/>
      </w:divBdr>
    </w:div>
    <w:div w:id="405149940">
      <w:bodyDiv w:val="1"/>
      <w:marLeft w:val="0"/>
      <w:marRight w:val="0"/>
      <w:marTop w:val="0"/>
      <w:marBottom w:val="0"/>
      <w:divBdr>
        <w:top w:val="none" w:sz="0" w:space="0" w:color="auto"/>
        <w:left w:val="none" w:sz="0" w:space="0" w:color="auto"/>
        <w:bottom w:val="none" w:sz="0" w:space="0" w:color="auto"/>
        <w:right w:val="none" w:sz="0" w:space="0" w:color="auto"/>
      </w:divBdr>
    </w:div>
    <w:div w:id="480316203">
      <w:bodyDiv w:val="1"/>
      <w:marLeft w:val="0"/>
      <w:marRight w:val="0"/>
      <w:marTop w:val="0"/>
      <w:marBottom w:val="0"/>
      <w:divBdr>
        <w:top w:val="none" w:sz="0" w:space="0" w:color="auto"/>
        <w:left w:val="none" w:sz="0" w:space="0" w:color="auto"/>
        <w:bottom w:val="none" w:sz="0" w:space="0" w:color="auto"/>
        <w:right w:val="none" w:sz="0" w:space="0" w:color="auto"/>
      </w:divBdr>
    </w:div>
    <w:div w:id="613637794">
      <w:bodyDiv w:val="1"/>
      <w:marLeft w:val="0"/>
      <w:marRight w:val="0"/>
      <w:marTop w:val="0"/>
      <w:marBottom w:val="0"/>
      <w:divBdr>
        <w:top w:val="none" w:sz="0" w:space="0" w:color="auto"/>
        <w:left w:val="none" w:sz="0" w:space="0" w:color="auto"/>
        <w:bottom w:val="none" w:sz="0" w:space="0" w:color="auto"/>
        <w:right w:val="none" w:sz="0" w:space="0" w:color="auto"/>
      </w:divBdr>
    </w:div>
    <w:div w:id="695741768">
      <w:bodyDiv w:val="1"/>
      <w:marLeft w:val="0"/>
      <w:marRight w:val="0"/>
      <w:marTop w:val="0"/>
      <w:marBottom w:val="0"/>
      <w:divBdr>
        <w:top w:val="none" w:sz="0" w:space="0" w:color="auto"/>
        <w:left w:val="none" w:sz="0" w:space="0" w:color="auto"/>
        <w:bottom w:val="none" w:sz="0" w:space="0" w:color="auto"/>
        <w:right w:val="none" w:sz="0" w:space="0" w:color="auto"/>
      </w:divBdr>
    </w:div>
    <w:div w:id="707989916">
      <w:bodyDiv w:val="1"/>
      <w:marLeft w:val="0"/>
      <w:marRight w:val="0"/>
      <w:marTop w:val="0"/>
      <w:marBottom w:val="0"/>
      <w:divBdr>
        <w:top w:val="none" w:sz="0" w:space="0" w:color="auto"/>
        <w:left w:val="none" w:sz="0" w:space="0" w:color="auto"/>
        <w:bottom w:val="none" w:sz="0" w:space="0" w:color="auto"/>
        <w:right w:val="none" w:sz="0" w:space="0" w:color="auto"/>
      </w:divBdr>
    </w:div>
    <w:div w:id="708803226">
      <w:bodyDiv w:val="1"/>
      <w:marLeft w:val="0"/>
      <w:marRight w:val="0"/>
      <w:marTop w:val="0"/>
      <w:marBottom w:val="0"/>
      <w:divBdr>
        <w:top w:val="none" w:sz="0" w:space="0" w:color="auto"/>
        <w:left w:val="none" w:sz="0" w:space="0" w:color="auto"/>
        <w:bottom w:val="none" w:sz="0" w:space="0" w:color="auto"/>
        <w:right w:val="none" w:sz="0" w:space="0" w:color="auto"/>
      </w:divBdr>
    </w:div>
    <w:div w:id="810631153">
      <w:bodyDiv w:val="1"/>
      <w:marLeft w:val="0"/>
      <w:marRight w:val="0"/>
      <w:marTop w:val="0"/>
      <w:marBottom w:val="0"/>
      <w:divBdr>
        <w:top w:val="none" w:sz="0" w:space="0" w:color="auto"/>
        <w:left w:val="none" w:sz="0" w:space="0" w:color="auto"/>
        <w:bottom w:val="none" w:sz="0" w:space="0" w:color="auto"/>
        <w:right w:val="none" w:sz="0" w:space="0" w:color="auto"/>
      </w:divBdr>
      <w:divsChild>
        <w:div w:id="522204685">
          <w:marLeft w:val="240"/>
          <w:marRight w:val="0"/>
          <w:marTop w:val="240"/>
          <w:marBottom w:val="240"/>
          <w:divBdr>
            <w:top w:val="none" w:sz="0" w:space="0" w:color="auto"/>
            <w:left w:val="none" w:sz="0" w:space="0" w:color="auto"/>
            <w:bottom w:val="none" w:sz="0" w:space="0" w:color="auto"/>
            <w:right w:val="none" w:sz="0" w:space="0" w:color="auto"/>
          </w:divBdr>
        </w:div>
      </w:divsChild>
    </w:div>
    <w:div w:id="821853018">
      <w:bodyDiv w:val="1"/>
      <w:marLeft w:val="0"/>
      <w:marRight w:val="0"/>
      <w:marTop w:val="0"/>
      <w:marBottom w:val="0"/>
      <w:divBdr>
        <w:top w:val="none" w:sz="0" w:space="0" w:color="auto"/>
        <w:left w:val="none" w:sz="0" w:space="0" w:color="auto"/>
        <w:bottom w:val="none" w:sz="0" w:space="0" w:color="auto"/>
        <w:right w:val="none" w:sz="0" w:space="0" w:color="auto"/>
      </w:divBdr>
    </w:div>
    <w:div w:id="906961094">
      <w:bodyDiv w:val="1"/>
      <w:marLeft w:val="0"/>
      <w:marRight w:val="0"/>
      <w:marTop w:val="0"/>
      <w:marBottom w:val="0"/>
      <w:divBdr>
        <w:top w:val="none" w:sz="0" w:space="0" w:color="auto"/>
        <w:left w:val="none" w:sz="0" w:space="0" w:color="auto"/>
        <w:bottom w:val="none" w:sz="0" w:space="0" w:color="auto"/>
        <w:right w:val="none" w:sz="0" w:space="0" w:color="auto"/>
      </w:divBdr>
    </w:div>
    <w:div w:id="1105812557">
      <w:bodyDiv w:val="1"/>
      <w:marLeft w:val="0"/>
      <w:marRight w:val="0"/>
      <w:marTop w:val="0"/>
      <w:marBottom w:val="0"/>
      <w:divBdr>
        <w:top w:val="none" w:sz="0" w:space="0" w:color="auto"/>
        <w:left w:val="none" w:sz="0" w:space="0" w:color="auto"/>
        <w:bottom w:val="none" w:sz="0" w:space="0" w:color="auto"/>
        <w:right w:val="none" w:sz="0" w:space="0" w:color="auto"/>
      </w:divBdr>
    </w:div>
    <w:div w:id="1107777667">
      <w:bodyDiv w:val="1"/>
      <w:marLeft w:val="0"/>
      <w:marRight w:val="0"/>
      <w:marTop w:val="0"/>
      <w:marBottom w:val="0"/>
      <w:divBdr>
        <w:top w:val="none" w:sz="0" w:space="0" w:color="auto"/>
        <w:left w:val="none" w:sz="0" w:space="0" w:color="auto"/>
        <w:bottom w:val="none" w:sz="0" w:space="0" w:color="auto"/>
        <w:right w:val="none" w:sz="0" w:space="0" w:color="auto"/>
      </w:divBdr>
    </w:div>
    <w:div w:id="1139299455">
      <w:bodyDiv w:val="1"/>
      <w:marLeft w:val="0"/>
      <w:marRight w:val="0"/>
      <w:marTop w:val="0"/>
      <w:marBottom w:val="0"/>
      <w:divBdr>
        <w:top w:val="none" w:sz="0" w:space="0" w:color="auto"/>
        <w:left w:val="none" w:sz="0" w:space="0" w:color="auto"/>
        <w:bottom w:val="none" w:sz="0" w:space="0" w:color="auto"/>
        <w:right w:val="none" w:sz="0" w:space="0" w:color="auto"/>
      </w:divBdr>
      <w:divsChild>
        <w:div w:id="18270901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4881298">
      <w:bodyDiv w:val="1"/>
      <w:marLeft w:val="0"/>
      <w:marRight w:val="0"/>
      <w:marTop w:val="0"/>
      <w:marBottom w:val="0"/>
      <w:divBdr>
        <w:top w:val="none" w:sz="0" w:space="0" w:color="auto"/>
        <w:left w:val="none" w:sz="0" w:space="0" w:color="auto"/>
        <w:bottom w:val="none" w:sz="0" w:space="0" w:color="auto"/>
        <w:right w:val="none" w:sz="0" w:space="0" w:color="auto"/>
      </w:divBdr>
    </w:div>
    <w:div w:id="1286696459">
      <w:bodyDiv w:val="1"/>
      <w:marLeft w:val="0"/>
      <w:marRight w:val="0"/>
      <w:marTop w:val="0"/>
      <w:marBottom w:val="0"/>
      <w:divBdr>
        <w:top w:val="none" w:sz="0" w:space="0" w:color="auto"/>
        <w:left w:val="none" w:sz="0" w:space="0" w:color="auto"/>
        <w:bottom w:val="none" w:sz="0" w:space="0" w:color="auto"/>
        <w:right w:val="none" w:sz="0" w:space="0" w:color="auto"/>
      </w:divBdr>
    </w:div>
    <w:div w:id="1300454807">
      <w:bodyDiv w:val="1"/>
      <w:marLeft w:val="0"/>
      <w:marRight w:val="0"/>
      <w:marTop w:val="0"/>
      <w:marBottom w:val="0"/>
      <w:divBdr>
        <w:top w:val="none" w:sz="0" w:space="0" w:color="auto"/>
        <w:left w:val="none" w:sz="0" w:space="0" w:color="auto"/>
        <w:bottom w:val="none" w:sz="0" w:space="0" w:color="auto"/>
        <w:right w:val="none" w:sz="0" w:space="0" w:color="auto"/>
      </w:divBdr>
    </w:div>
    <w:div w:id="1309939364">
      <w:bodyDiv w:val="1"/>
      <w:marLeft w:val="0"/>
      <w:marRight w:val="0"/>
      <w:marTop w:val="0"/>
      <w:marBottom w:val="0"/>
      <w:divBdr>
        <w:top w:val="none" w:sz="0" w:space="0" w:color="auto"/>
        <w:left w:val="none" w:sz="0" w:space="0" w:color="auto"/>
        <w:bottom w:val="none" w:sz="0" w:space="0" w:color="auto"/>
        <w:right w:val="none" w:sz="0" w:space="0" w:color="auto"/>
      </w:divBdr>
    </w:div>
    <w:div w:id="1327904757">
      <w:bodyDiv w:val="1"/>
      <w:marLeft w:val="0"/>
      <w:marRight w:val="0"/>
      <w:marTop w:val="0"/>
      <w:marBottom w:val="0"/>
      <w:divBdr>
        <w:top w:val="none" w:sz="0" w:space="0" w:color="auto"/>
        <w:left w:val="none" w:sz="0" w:space="0" w:color="auto"/>
        <w:bottom w:val="none" w:sz="0" w:space="0" w:color="auto"/>
        <w:right w:val="none" w:sz="0" w:space="0" w:color="auto"/>
      </w:divBdr>
      <w:divsChild>
        <w:div w:id="11466315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17363112">
      <w:bodyDiv w:val="1"/>
      <w:marLeft w:val="0"/>
      <w:marRight w:val="0"/>
      <w:marTop w:val="0"/>
      <w:marBottom w:val="0"/>
      <w:divBdr>
        <w:top w:val="none" w:sz="0" w:space="0" w:color="auto"/>
        <w:left w:val="none" w:sz="0" w:space="0" w:color="auto"/>
        <w:bottom w:val="none" w:sz="0" w:space="0" w:color="auto"/>
        <w:right w:val="none" w:sz="0" w:space="0" w:color="auto"/>
      </w:divBdr>
    </w:div>
    <w:div w:id="1517111474">
      <w:bodyDiv w:val="1"/>
      <w:marLeft w:val="0"/>
      <w:marRight w:val="0"/>
      <w:marTop w:val="0"/>
      <w:marBottom w:val="0"/>
      <w:divBdr>
        <w:top w:val="none" w:sz="0" w:space="0" w:color="auto"/>
        <w:left w:val="none" w:sz="0" w:space="0" w:color="auto"/>
        <w:bottom w:val="none" w:sz="0" w:space="0" w:color="auto"/>
        <w:right w:val="none" w:sz="0" w:space="0" w:color="auto"/>
      </w:divBdr>
    </w:div>
    <w:div w:id="1593123469">
      <w:bodyDiv w:val="1"/>
      <w:marLeft w:val="0"/>
      <w:marRight w:val="0"/>
      <w:marTop w:val="0"/>
      <w:marBottom w:val="0"/>
      <w:divBdr>
        <w:top w:val="none" w:sz="0" w:space="0" w:color="auto"/>
        <w:left w:val="none" w:sz="0" w:space="0" w:color="auto"/>
        <w:bottom w:val="none" w:sz="0" w:space="0" w:color="auto"/>
        <w:right w:val="none" w:sz="0" w:space="0" w:color="auto"/>
      </w:divBdr>
    </w:div>
    <w:div w:id="1627851535">
      <w:bodyDiv w:val="1"/>
      <w:marLeft w:val="0"/>
      <w:marRight w:val="0"/>
      <w:marTop w:val="0"/>
      <w:marBottom w:val="0"/>
      <w:divBdr>
        <w:top w:val="none" w:sz="0" w:space="0" w:color="auto"/>
        <w:left w:val="none" w:sz="0" w:space="0" w:color="auto"/>
        <w:bottom w:val="none" w:sz="0" w:space="0" w:color="auto"/>
        <w:right w:val="none" w:sz="0" w:space="0" w:color="auto"/>
      </w:divBdr>
    </w:div>
    <w:div w:id="1635140849">
      <w:bodyDiv w:val="1"/>
      <w:marLeft w:val="0"/>
      <w:marRight w:val="0"/>
      <w:marTop w:val="0"/>
      <w:marBottom w:val="0"/>
      <w:divBdr>
        <w:top w:val="none" w:sz="0" w:space="0" w:color="auto"/>
        <w:left w:val="none" w:sz="0" w:space="0" w:color="auto"/>
        <w:bottom w:val="none" w:sz="0" w:space="0" w:color="auto"/>
        <w:right w:val="none" w:sz="0" w:space="0" w:color="auto"/>
      </w:divBdr>
    </w:div>
    <w:div w:id="1765372446">
      <w:bodyDiv w:val="1"/>
      <w:marLeft w:val="0"/>
      <w:marRight w:val="0"/>
      <w:marTop w:val="0"/>
      <w:marBottom w:val="0"/>
      <w:divBdr>
        <w:top w:val="none" w:sz="0" w:space="0" w:color="auto"/>
        <w:left w:val="none" w:sz="0" w:space="0" w:color="auto"/>
        <w:bottom w:val="none" w:sz="0" w:space="0" w:color="auto"/>
        <w:right w:val="none" w:sz="0" w:space="0" w:color="auto"/>
      </w:divBdr>
      <w:divsChild>
        <w:div w:id="1601599639">
          <w:marLeft w:val="240"/>
          <w:marRight w:val="0"/>
          <w:marTop w:val="240"/>
          <w:marBottom w:val="240"/>
          <w:divBdr>
            <w:top w:val="none" w:sz="0" w:space="0" w:color="auto"/>
            <w:left w:val="none" w:sz="0" w:space="0" w:color="auto"/>
            <w:bottom w:val="none" w:sz="0" w:space="0" w:color="auto"/>
            <w:right w:val="none" w:sz="0" w:space="0" w:color="auto"/>
          </w:divBdr>
        </w:div>
      </w:divsChild>
    </w:div>
    <w:div w:id="1820001853">
      <w:bodyDiv w:val="1"/>
      <w:marLeft w:val="0"/>
      <w:marRight w:val="0"/>
      <w:marTop w:val="0"/>
      <w:marBottom w:val="0"/>
      <w:divBdr>
        <w:top w:val="none" w:sz="0" w:space="0" w:color="auto"/>
        <w:left w:val="none" w:sz="0" w:space="0" w:color="auto"/>
        <w:bottom w:val="none" w:sz="0" w:space="0" w:color="auto"/>
        <w:right w:val="none" w:sz="0" w:space="0" w:color="auto"/>
      </w:divBdr>
      <w:divsChild>
        <w:div w:id="1255238069">
          <w:marLeft w:val="0"/>
          <w:marRight w:val="0"/>
          <w:marTop w:val="0"/>
          <w:marBottom w:val="0"/>
          <w:divBdr>
            <w:top w:val="none" w:sz="0" w:space="0" w:color="auto"/>
            <w:left w:val="none" w:sz="0" w:space="0" w:color="auto"/>
            <w:bottom w:val="none" w:sz="0" w:space="0" w:color="auto"/>
            <w:right w:val="none" w:sz="0" w:space="0" w:color="auto"/>
          </w:divBdr>
        </w:div>
      </w:divsChild>
    </w:div>
    <w:div w:id="1840578832">
      <w:bodyDiv w:val="1"/>
      <w:marLeft w:val="0"/>
      <w:marRight w:val="0"/>
      <w:marTop w:val="0"/>
      <w:marBottom w:val="0"/>
      <w:divBdr>
        <w:top w:val="none" w:sz="0" w:space="0" w:color="auto"/>
        <w:left w:val="none" w:sz="0" w:space="0" w:color="auto"/>
        <w:bottom w:val="none" w:sz="0" w:space="0" w:color="auto"/>
        <w:right w:val="none" w:sz="0" w:space="0" w:color="auto"/>
      </w:divBdr>
    </w:div>
    <w:div w:id="1844008161">
      <w:bodyDiv w:val="1"/>
      <w:marLeft w:val="0"/>
      <w:marRight w:val="0"/>
      <w:marTop w:val="0"/>
      <w:marBottom w:val="0"/>
      <w:divBdr>
        <w:top w:val="none" w:sz="0" w:space="0" w:color="auto"/>
        <w:left w:val="none" w:sz="0" w:space="0" w:color="auto"/>
        <w:bottom w:val="none" w:sz="0" w:space="0" w:color="auto"/>
        <w:right w:val="none" w:sz="0" w:space="0" w:color="auto"/>
      </w:divBdr>
      <w:divsChild>
        <w:div w:id="6622424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1542855">
      <w:bodyDiv w:val="1"/>
      <w:marLeft w:val="0"/>
      <w:marRight w:val="0"/>
      <w:marTop w:val="0"/>
      <w:marBottom w:val="0"/>
      <w:divBdr>
        <w:top w:val="none" w:sz="0" w:space="0" w:color="auto"/>
        <w:left w:val="none" w:sz="0" w:space="0" w:color="auto"/>
        <w:bottom w:val="none" w:sz="0" w:space="0" w:color="auto"/>
        <w:right w:val="none" w:sz="0" w:space="0" w:color="auto"/>
      </w:divBdr>
      <w:divsChild>
        <w:div w:id="48041981">
          <w:marLeft w:val="0"/>
          <w:marRight w:val="0"/>
          <w:marTop w:val="0"/>
          <w:marBottom w:val="0"/>
          <w:divBdr>
            <w:top w:val="none" w:sz="0" w:space="0" w:color="auto"/>
            <w:left w:val="none" w:sz="0" w:space="0" w:color="auto"/>
            <w:bottom w:val="none" w:sz="0" w:space="0" w:color="auto"/>
            <w:right w:val="none" w:sz="0" w:space="0" w:color="auto"/>
          </w:divBdr>
          <w:divsChild>
            <w:div w:id="435101413">
              <w:marLeft w:val="240"/>
              <w:marRight w:val="0"/>
              <w:marTop w:val="240"/>
              <w:marBottom w:val="240"/>
              <w:divBdr>
                <w:top w:val="none" w:sz="0" w:space="0" w:color="auto"/>
                <w:left w:val="none" w:sz="0" w:space="0" w:color="auto"/>
                <w:bottom w:val="none" w:sz="0" w:space="0" w:color="auto"/>
                <w:right w:val="none" w:sz="0" w:space="0" w:color="auto"/>
              </w:divBdr>
            </w:div>
            <w:div w:id="1115635857">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1954632627">
      <w:bodyDiv w:val="1"/>
      <w:marLeft w:val="0"/>
      <w:marRight w:val="0"/>
      <w:marTop w:val="0"/>
      <w:marBottom w:val="0"/>
      <w:divBdr>
        <w:top w:val="none" w:sz="0" w:space="0" w:color="auto"/>
        <w:left w:val="none" w:sz="0" w:space="0" w:color="auto"/>
        <w:bottom w:val="none" w:sz="0" w:space="0" w:color="auto"/>
        <w:right w:val="none" w:sz="0" w:space="0" w:color="auto"/>
      </w:divBdr>
    </w:div>
    <w:div w:id="1969192760">
      <w:bodyDiv w:val="1"/>
      <w:marLeft w:val="0"/>
      <w:marRight w:val="0"/>
      <w:marTop w:val="0"/>
      <w:marBottom w:val="0"/>
      <w:divBdr>
        <w:top w:val="none" w:sz="0" w:space="0" w:color="auto"/>
        <w:left w:val="none" w:sz="0" w:space="0" w:color="auto"/>
        <w:bottom w:val="none" w:sz="0" w:space="0" w:color="auto"/>
        <w:right w:val="none" w:sz="0" w:space="0" w:color="auto"/>
      </w:divBdr>
    </w:div>
    <w:div w:id="1971403369">
      <w:bodyDiv w:val="1"/>
      <w:marLeft w:val="0"/>
      <w:marRight w:val="0"/>
      <w:marTop w:val="0"/>
      <w:marBottom w:val="0"/>
      <w:divBdr>
        <w:top w:val="none" w:sz="0" w:space="0" w:color="auto"/>
        <w:left w:val="none" w:sz="0" w:space="0" w:color="auto"/>
        <w:bottom w:val="none" w:sz="0" w:space="0" w:color="auto"/>
        <w:right w:val="none" w:sz="0" w:space="0" w:color="auto"/>
      </w:divBdr>
    </w:div>
    <w:div w:id="2014452271">
      <w:bodyDiv w:val="1"/>
      <w:marLeft w:val="0"/>
      <w:marRight w:val="0"/>
      <w:marTop w:val="0"/>
      <w:marBottom w:val="0"/>
      <w:divBdr>
        <w:top w:val="none" w:sz="0" w:space="0" w:color="auto"/>
        <w:left w:val="none" w:sz="0" w:space="0" w:color="auto"/>
        <w:bottom w:val="none" w:sz="0" w:space="0" w:color="auto"/>
        <w:right w:val="none" w:sz="0" w:space="0" w:color="auto"/>
      </w:divBdr>
    </w:div>
    <w:div w:id="2032102062">
      <w:bodyDiv w:val="1"/>
      <w:marLeft w:val="0"/>
      <w:marRight w:val="0"/>
      <w:marTop w:val="0"/>
      <w:marBottom w:val="0"/>
      <w:divBdr>
        <w:top w:val="none" w:sz="0" w:space="0" w:color="auto"/>
        <w:left w:val="none" w:sz="0" w:space="0" w:color="auto"/>
        <w:bottom w:val="none" w:sz="0" w:space="0" w:color="auto"/>
        <w:right w:val="none" w:sz="0" w:space="0" w:color="auto"/>
      </w:divBdr>
    </w:div>
    <w:div w:id="2137017392">
      <w:bodyDiv w:val="1"/>
      <w:marLeft w:val="0"/>
      <w:marRight w:val="0"/>
      <w:marTop w:val="0"/>
      <w:marBottom w:val="0"/>
      <w:divBdr>
        <w:top w:val="none" w:sz="0" w:space="0" w:color="auto"/>
        <w:left w:val="none" w:sz="0" w:space="0" w:color="auto"/>
        <w:bottom w:val="none" w:sz="0" w:space="0" w:color="auto"/>
        <w:right w:val="none" w:sz="0" w:space="0" w:color="auto"/>
      </w:divBdr>
      <w:divsChild>
        <w:div w:id="706488808">
          <w:blockQuote w:val="1"/>
          <w:marLeft w:val="720"/>
          <w:marRight w:val="720"/>
          <w:marTop w:val="100"/>
          <w:marBottom w:val="100"/>
          <w:divBdr>
            <w:top w:val="none" w:sz="0" w:space="0" w:color="auto"/>
            <w:left w:val="none" w:sz="0" w:space="0" w:color="auto"/>
            <w:bottom w:val="none" w:sz="0" w:space="0" w:color="auto"/>
            <w:right w:val="none" w:sz="0" w:space="0" w:color="auto"/>
          </w:divBdr>
        </w:div>
        <w:div w:id="10756677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1822</Words>
  <Characters>10387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Smith</dc:creator>
  <cp:keywords/>
  <dc:description/>
  <cp:lastModifiedBy>Admin Assistant</cp:lastModifiedBy>
  <cp:revision>2</cp:revision>
  <dcterms:created xsi:type="dcterms:W3CDTF">2019-01-30T16:27:00Z</dcterms:created>
  <dcterms:modified xsi:type="dcterms:W3CDTF">2019-01-30T16:27:00Z</dcterms:modified>
</cp:coreProperties>
</file>